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1CB" w:rsidRDefault="00336ACD" w:rsidP="006C572D">
      <w:pPr>
        <w:pStyle w:val="KeskinTrnak"/>
        <w:jc w:val="center"/>
      </w:pPr>
      <w:r>
        <w:rPr>
          <w:noProof/>
          <w:lang w:eastAsia="tr-TR"/>
        </w:rPr>
        <w:pict>
          <v:group id="_x0000_s1045" style="position:absolute;left:0;text-align:left;margin-left:14.4pt;margin-top:31.65pt;width:229.5pt;height:92.25pt;z-index:251675648" coordorigin="855,1200" coordsize="4590,1845">
            <v:rect id="_x0000_s1026" style="position:absolute;left:1245;top:1875;width:420;height:825" fillcolor="#92cddc [1944]" strokecolor="#92cddc [1944]" strokeweight="1pt">
              <v:fill color2="#daeef3 [664]" angle="-45" focus="-50%" type="gradient"/>
              <v:shadow on="t" type="perspective" color="#205867 [1608]" opacity=".5" offset="1pt" offset2="-3pt"/>
            </v:rect>
            <v:rect id="_x0000_s1027" style="position:absolute;left:885;top:1560;width:1110;height:315" fillcolor="#92cddc [1944]" strokecolor="#92cddc [1944]" strokeweight="1pt">
              <v:fill color2="#daeef3 [664]" angle="-45" focus="-50%" type="gradient"/>
              <v:shadow on="t" type="perspective" color="#205867 [1608]" opacity=".5" offset="1pt" offset2="-3pt"/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8" type="#_x0000_t32" style="position:absolute;left:855;top:2730;width:1155;height:0" o:connectortype="straight"/>
            <v:shape id="_x0000_s1029" type="#_x0000_t32" style="position:absolute;left:2310;top:2730;width:1440;height:0" o:connectortype="straight"/>
            <v:rect id="_x0000_s1030" style="position:absolute;left:2625;top:1875;width:420;height:825" fillcolor="#92cddc [1944]" strokecolor="#92cddc [1944]" strokeweight="1pt">
              <v:fill color2="#daeef3 [664]" angle="-45" focus="-50%" type="gradient"/>
              <v:shadow on="t" type="perspective" color="#205867 [1608]" opacity=".5" offset="1pt" offset2="-3pt"/>
            </v:rect>
            <v:rect id="_x0000_s1031" style="position:absolute;left:3045;top:1875;width:420;height:825" fillcolor="#92cddc [1944]" strokecolor="#92cddc [1944]" strokeweight="1pt">
              <v:fill color2="#daeef3 [664]" angle="-45" focus="-50%" type="gradient"/>
              <v:shadow on="t" type="perspective" color="#205867 [1608]" opacity=".5" offset="1pt" offset2="-3pt"/>
            </v:rect>
            <v:shape id="_x0000_s1032" type="#_x0000_t32" style="position:absolute;left:4005;top:2730;width:1440;height:0" o:connectortype="straight"/>
            <v:rect id="_x0000_s1033" style="position:absolute;left:4155;top:2385;width:1110;height:315" fillcolor="#92cddc [1944]" strokecolor="#92cddc [1944]" strokeweight="1pt">
              <v:fill color2="#daeef3 [664]" angle="-45" focus="-50%" type="gradient"/>
              <v:shadow on="t" type="perspective" color="#205867 [1608]" opacity=".5" offset="1pt" offset2="-3pt"/>
            </v:rect>
            <v:rect id="_x0000_s1034" style="position:absolute;left:4485;top:1530;width:420;height:825" fillcolor="#92cddc [1944]" strokecolor="#92cddc [1944]" strokeweight="1pt">
              <v:fill color2="#daeef3 [664]" angle="-45" focus="-50%" type="gradient"/>
              <v:shadow on="t" type="perspective" color="#205867 [1608]" opacity=".5" offset="1pt" offset2="-3pt"/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left:1155;top:2610;width:645;height:435" filled="f" stroked="f">
              <v:textbox style="mso-next-textbox:#_x0000_s1035">
                <w:txbxContent>
                  <w:p w:rsidR="00AD14D6" w:rsidRDefault="00AD14D6">
                    <w:r>
                      <w:t xml:space="preserve">   </w:t>
                    </w:r>
                    <w:proofErr w:type="gramStart"/>
                    <w:r>
                      <w:t>ı</w:t>
                    </w:r>
                    <w:proofErr w:type="gramEnd"/>
                  </w:p>
                </w:txbxContent>
              </v:textbox>
            </v:shape>
            <v:shape id="_x0000_s1036" type="#_x0000_t202" style="position:absolute;left:2745;top:2610;width:645;height:435" filled="f" stroked="f">
              <v:textbox style="mso-next-textbox:#_x0000_s1036">
                <w:txbxContent>
                  <w:p w:rsidR="00AD14D6" w:rsidRDefault="00AD14D6" w:rsidP="00AD14D6">
                    <w:r>
                      <w:t xml:space="preserve">   </w:t>
                    </w:r>
                    <w:proofErr w:type="spellStart"/>
                    <w:r>
                      <w:t>ıı</w:t>
                    </w:r>
                    <w:proofErr w:type="spellEnd"/>
                  </w:p>
                </w:txbxContent>
              </v:textbox>
            </v:shape>
            <v:shape id="_x0000_s1037" type="#_x0000_t202" style="position:absolute;left:4395;top:2610;width:645;height:435" filled="f" stroked="f">
              <v:textbox style="mso-next-textbox:#_x0000_s1037">
                <w:txbxContent>
                  <w:p w:rsidR="00AD14D6" w:rsidRDefault="00AD14D6" w:rsidP="00AD14D6">
                    <w:r>
                      <w:t xml:space="preserve">   </w:t>
                    </w:r>
                    <w:proofErr w:type="spellStart"/>
                    <w:r>
                      <w:t>ııı</w:t>
                    </w:r>
                    <w:proofErr w:type="spellEnd"/>
                  </w:p>
                </w:txbxContent>
              </v:textbox>
            </v:shape>
            <v:shape id="_x0000_s1038" type="#_x0000_t202" style="position:absolute;left:1395;top:2070;width:840;height:435" filled="f" stroked="f">
              <v:textbox style="mso-next-textbox:#_x0000_s1038">
                <w:txbxContent>
                  <w:p w:rsidR="00AD14D6" w:rsidRDefault="00AD14D6" w:rsidP="00AD14D6">
                    <w:r>
                      <w:t xml:space="preserve">   2A</w:t>
                    </w:r>
                  </w:p>
                </w:txbxContent>
              </v:textbox>
            </v:shape>
            <v:shape id="_x0000_s1039" type="#_x0000_t202" style="position:absolute;left:1665;top:1530;width:840;height:435" filled="f" stroked="f">
              <v:textbox style="mso-next-textbox:#_x0000_s1039">
                <w:txbxContent>
                  <w:p w:rsidR="00AD14D6" w:rsidRDefault="00AD14D6" w:rsidP="00AD14D6">
                    <w:r>
                      <w:t xml:space="preserve">     A</w:t>
                    </w:r>
                  </w:p>
                </w:txbxContent>
              </v:textbox>
            </v:shape>
            <v:shape id="_x0000_s1040" type="#_x0000_t202" style="position:absolute;left:2835;top:1530;width:840;height:435" filled="f" stroked="f">
              <v:textbox style="mso-next-textbox:#_x0000_s1040">
                <w:txbxContent>
                  <w:p w:rsidR="00AD14D6" w:rsidRDefault="00AD14D6" w:rsidP="00AD14D6">
                    <w:r>
                      <w:t xml:space="preserve">   A</w:t>
                    </w:r>
                  </w:p>
                </w:txbxContent>
              </v:textbox>
            </v:shape>
            <v:shape id="_x0000_s1041" type="#_x0000_t202" style="position:absolute;left:3045;top:2070;width:840;height:435" filled="f" stroked="f">
              <v:textbox style="mso-next-textbox:#_x0000_s1041">
                <w:txbxContent>
                  <w:p w:rsidR="00AD14D6" w:rsidRDefault="00AD14D6" w:rsidP="00AD14D6">
                    <w:r>
                      <w:t xml:space="preserve">      2A</w:t>
                    </w:r>
                  </w:p>
                </w:txbxContent>
              </v:textbox>
            </v:shape>
            <v:shape id="_x0000_s1043" type="#_x0000_t202" style="position:absolute;left:4200;top:1200;width:840;height:435" filled="f" stroked="f">
              <v:textbox style="mso-next-textbox:#_x0000_s1043">
                <w:txbxContent>
                  <w:p w:rsidR="00AD14D6" w:rsidRDefault="00AD14D6" w:rsidP="00AD14D6">
                    <w:r>
                      <w:t xml:space="preserve">     A</w:t>
                    </w:r>
                  </w:p>
                </w:txbxContent>
              </v:textbox>
            </v:shape>
          </v:group>
        </w:pict>
      </w:r>
      <w:r w:rsidR="006C572D">
        <w:t>KATI VE SIVILARIN BASINCI ÇALIŞMA SORULARI</w:t>
      </w:r>
    </w:p>
    <w:p w:rsidR="006C572D" w:rsidRDefault="006C572D" w:rsidP="006C572D">
      <w:pPr>
        <w:pStyle w:val="ListeParagraf"/>
        <w:numPr>
          <w:ilvl w:val="0"/>
          <w:numId w:val="2"/>
        </w:numPr>
        <w:sectPr w:rsidR="006C572D" w:rsidSect="006C572D">
          <w:pgSz w:w="11906" w:h="16838"/>
          <w:pgMar w:top="567" w:right="567" w:bottom="567" w:left="567" w:header="567" w:footer="567" w:gutter="0"/>
          <w:cols w:space="708"/>
          <w:docGrid w:linePitch="360"/>
        </w:sectPr>
      </w:pPr>
    </w:p>
    <w:p w:rsidR="006C572D" w:rsidRDefault="00336ACD" w:rsidP="006C572D">
      <w:r>
        <w:rPr>
          <w:noProof/>
          <w:lang w:eastAsia="tr-TR"/>
        </w:rPr>
        <w:lastRenderedPageBreak/>
        <w:pict>
          <v:shape id="_x0000_s1042" type="#_x0000_t202" style="position:absolute;margin-left:186.9pt;margin-top:46.95pt;width:42pt;height:21.75pt;z-index:251674624" filled="f" stroked="f">
            <v:textbox style="mso-next-textbox:#_x0000_s1042">
              <w:txbxContent>
                <w:p w:rsidR="00AD14D6" w:rsidRDefault="00AD14D6" w:rsidP="00AD14D6">
                  <w:r>
                    <w:t xml:space="preserve">   2A</w:t>
                  </w:r>
                </w:p>
              </w:txbxContent>
            </v:textbox>
          </v:shape>
        </w:pict>
      </w:r>
      <w:r w:rsidR="006C572D">
        <w:t>1.</w:t>
      </w:r>
    </w:p>
    <w:p w:rsidR="00AD14D6" w:rsidRDefault="00AD14D6" w:rsidP="006C572D"/>
    <w:p w:rsidR="00AD14D6" w:rsidRDefault="00AD14D6" w:rsidP="006C572D"/>
    <w:p w:rsidR="00AD14D6" w:rsidRPr="00AD14D6" w:rsidRDefault="00AD14D6" w:rsidP="00AD14D6">
      <w:pPr>
        <w:pStyle w:val="AralkYok"/>
        <w:rPr>
          <w:sz w:val="18"/>
          <w:szCs w:val="18"/>
        </w:rPr>
      </w:pPr>
      <w:r w:rsidRPr="00AD14D6">
        <w:rPr>
          <w:sz w:val="18"/>
          <w:szCs w:val="18"/>
        </w:rPr>
        <w:t>Özdeş kutular yukarıda olduğu gibi I, II ve III konumlarına getiriliyor. Buna göre basınçları arasındaki ilişki aşağıdakilerden hangisinde doğru olarak verilmiştir?</w:t>
      </w:r>
    </w:p>
    <w:p w:rsidR="00AD14D6" w:rsidRDefault="00AD14D6" w:rsidP="00AD14D6">
      <w:pPr>
        <w:pStyle w:val="AralkYok"/>
        <w:rPr>
          <w:sz w:val="18"/>
          <w:szCs w:val="18"/>
        </w:rPr>
      </w:pPr>
    </w:p>
    <w:p w:rsidR="00AD14D6" w:rsidRDefault="00AD14D6" w:rsidP="00AD14D6">
      <w:pPr>
        <w:pStyle w:val="AralkYok"/>
        <w:rPr>
          <w:sz w:val="18"/>
          <w:szCs w:val="18"/>
          <w:vertAlign w:val="subscript"/>
        </w:rPr>
      </w:pPr>
      <w:r>
        <w:rPr>
          <w:sz w:val="18"/>
          <w:szCs w:val="18"/>
        </w:rPr>
        <w:t>A) P</w:t>
      </w:r>
      <w:r>
        <w:rPr>
          <w:sz w:val="18"/>
          <w:szCs w:val="18"/>
          <w:vertAlign w:val="subscript"/>
        </w:rPr>
        <w:t>I</w:t>
      </w:r>
      <w:r>
        <w:rPr>
          <w:sz w:val="18"/>
          <w:szCs w:val="18"/>
        </w:rPr>
        <w:t>&gt;P</w:t>
      </w:r>
      <w:r>
        <w:rPr>
          <w:sz w:val="18"/>
          <w:szCs w:val="18"/>
          <w:vertAlign w:val="subscript"/>
        </w:rPr>
        <w:t>II</w:t>
      </w:r>
      <w:r>
        <w:rPr>
          <w:sz w:val="18"/>
          <w:szCs w:val="18"/>
        </w:rPr>
        <w:t>=P</w:t>
      </w:r>
      <w:r>
        <w:rPr>
          <w:sz w:val="18"/>
          <w:szCs w:val="18"/>
          <w:vertAlign w:val="subscript"/>
        </w:rPr>
        <w:t>III</w:t>
      </w:r>
      <w:r>
        <w:rPr>
          <w:sz w:val="18"/>
          <w:szCs w:val="18"/>
          <w:vertAlign w:val="subscript"/>
        </w:rPr>
        <w:tab/>
      </w:r>
      <w:r>
        <w:rPr>
          <w:sz w:val="18"/>
          <w:szCs w:val="18"/>
          <w:vertAlign w:val="subscript"/>
        </w:rPr>
        <w:tab/>
      </w:r>
      <w:r>
        <w:rPr>
          <w:sz w:val="18"/>
          <w:szCs w:val="18"/>
        </w:rPr>
        <w:t>B) P</w:t>
      </w:r>
      <w:r>
        <w:rPr>
          <w:sz w:val="18"/>
          <w:szCs w:val="18"/>
          <w:vertAlign w:val="subscript"/>
        </w:rPr>
        <w:t>I</w:t>
      </w:r>
      <w:r>
        <w:rPr>
          <w:sz w:val="18"/>
          <w:szCs w:val="18"/>
        </w:rPr>
        <w:t>=P</w:t>
      </w:r>
      <w:r>
        <w:rPr>
          <w:sz w:val="18"/>
          <w:szCs w:val="18"/>
          <w:vertAlign w:val="subscript"/>
        </w:rPr>
        <w:t>II</w:t>
      </w:r>
      <w:r>
        <w:rPr>
          <w:sz w:val="18"/>
          <w:szCs w:val="18"/>
        </w:rPr>
        <w:t>=P</w:t>
      </w:r>
      <w:r>
        <w:rPr>
          <w:sz w:val="18"/>
          <w:szCs w:val="18"/>
          <w:vertAlign w:val="subscript"/>
        </w:rPr>
        <w:t>III</w:t>
      </w:r>
    </w:p>
    <w:p w:rsidR="00AD14D6" w:rsidRDefault="00AD14D6" w:rsidP="00AD14D6">
      <w:pPr>
        <w:pStyle w:val="AralkYok"/>
        <w:rPr>
          <w:sz w:val="18"/>
          <w:szCs w:val="18"/>
          <w:vertAlign w:val="subscript"/>
        </w:rPr>
      </w:pPr>
      <w:r>
        <w:rPr>
          <w:sz w:val="18"/>
          <w:szCs w:val="18"/>
        </w:rPr>
        <w:t>C)</w:t>
      </w:r>
      <w:r w:rsidRPr="00AD14D6">
        <w:rPr>
          <w:sz w:val="18"/>
          <w:szCs w:val="18"/>
        </w:rPr>
        <w:t xml:space="preserve"> </w:t>
      </w:r>
      <w:r>
        <w:rPr>
          <w:sz w:val="18"/>
          <w:szCs w:val="18"/>
        </w:rPr>
        <w:t>P</w:t>
      </w:r>
      <w:r>
        <w:rPr>
          <w:sz w:val="18"/>
          <w:szCs w:val="18"/>
          <w:vertAlign w:val="subscript"/>
        </w:rPr>
        <w:t>II</w:t>
      </w:r>
      <w:r>
        <w:rPr>
          <w:sz w:val="18"/>
          <w:szCs w:val="18"/>
        </w:rPr>
        <w:t>&gt; P</w:t>
      </w:r>
      <w:r>
        <w:rPr>
          <w:sz w:val="18"/>
          <w:szCs w:val="18"/>
          <w:vertAlign w:val="subscript"/>
        </w:rPr>
        <w:t>I</w:t>
      </w:r>
      <w:r>
        <w:rPr>
          <w:sz w:val="18"/>
          <w:szCs w:val="18"/>
        </w:rPr>
        <w:t xml:space="preserve"> =P</w:t>
      </w:r>
      <w:r>
        <w:rPr>
          <w:sz w:val="18"/>
          <w:szCs w:val="18"/>
          <w:vertAlign w:val="subscript"/>
        </w:rPr>
        <w:t>III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D) P</w:t>
      </w:r>
      <w:r>
        <w:rPr>
          <w:sz w:val="18"/>
          <w:szCs w:val="18"/>
          <w:vertAlign w:val="subscript"/>
        </w:rPr>
        <w:t>III</w:t>
      </w:r>
      <w:r>
        <w:rPr>
          <w:sz w:val="18"/>
          <w:szCs w:val="18"/>
        </w:rPr>
        <w:t>&gt; P</w:t>
      </w:r>
      <w:r>
        <w:rPr>
          <w:sz w:val="18"/>
          <w:szCs w:val="18"/>
          <w:vertAlign w:val="subscript"/>
        </w:rPr>
        <w:t>II</w:t>
      </w:r>
      <w:r>
        <w:rPr>
          <w:sz w:val="18"/>
          <w:szCs w:val="18"/>
        </w:rPr>
        <w:t>&gt; P</w:t>
      </w:r>
      <w:r>
        <w:rPr>
          <w:sz w:val="18"/>
          <w:szCs w:val="18"/>
          <w:vertAlign w:val="subscript"/>
        </w:rPr>
        <w:t>I</w:t>
      </w:r>
    </w:p>
    <w:p w:rsidR="00AD14D6" w:rsidRDefault="00336ACD" w:rsidP="00AD14D6">
      <w:pPr>
        <w:pStyle w:val="AralkYok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group id="_x0000_s1061" style="position:absolute;margin-left:15.9pt;margin-top:6.7pt;width:238.5pt;height:74.25pt;z-index:251691008" coordorigin="885,4425" coordsize="4770,1485"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_x0000_s1052" type="#_x0000_t16" style="position:absolute;left:2580;top:4770;width:555;height:450" fillcolor="white [3201]" strokecolor="#f79646 [3209]" strokeweight="2.5pt">
              <v:shadow color="#868686"/>
            </v:shape>
            <v:shape id="_x0000_s1044" type="#_x0000_t32" style="position:absolute;left:885;top:5595;width:1350;height:0" o:connectortype="straight" strokecolor="#9bbb59 [3206]" strokeweight="2.5pt">
              <v:shadow color="#868686"/>
            </v:shape>
            <v:shape id="_x0000_s1046" type="#_x0000_t16" style="position:absolute;left:1245;top:5115;width:555;height:450" fillcolor="white [3201]" strokecolor="#f79646 [3209]" strokeweight="2.5pt">
              <v:shadow color="#868686"/>
            </v:shape>
            <v:shape id="_x0000_s1047" type="#_x0000_t16" style="position:absolute;left:1245;top:4770;width:555;height:450" fillcolor="white [3201]" strokecolor="#f79646 [3209]" strokeweight="2.5pt">
              <v:shadow color="#868686"/>
            </v:shape>
            <v:shape id="_x0000_s1048" type="#_x0000_t16" style="position:absolute;left:1245;top:4425;width:555;height:450" fillcolor="white [3201]" strokecolor="#f79646 [3209]" strokeweight="2.5pt">
              <v:shadow color="#868686"/>
            </v:shape>
            <v:shape id="_x0000_s1049" type="#_x0000_t32" style="position:absolute;left:2400;top:5565;width:1350;height:0" o:connectortype="straight" strokecolor="#9bbb59 [3206]" strokeweight="2.5pt">
              <v:shadow color="#868686"/>
            </v:shape>
            <v:shape id="_x0000_s1050" type="#_x0000_t16" style="position:absolute;left:3045;top:5115;width:555;height:450" fillcolor="white [3201]" strokecolor="#f79646 [3209]" strokeweight="2.5pt">
              <v:shadow color="#868686"/>
            </v:shape>
            <v:shape id="_x0000_s1051" type="#_x0000_t16" style="position:absolute;left:3045;top:4770;width:555;height:450" fillcolor="white [3201]" strokecolor="#f79646 [3209]" strokeweight="2.5pt">
              <v:shadow color="#868686"/>
            </v:shape>
            <v:shape id="_x0000_s1053" type="#_x0000_t16" style="position:absolute;left:3990;top:5070;width:555;height:450" fillcolor="white [3201]" strokecolor="#f79646 [3209]" strokeweight="2.5pt">
              <v:shadow color="#868686"/>
            </v:shape>
            <v:shape id="_x0000_s1054" type="#_x0000_t32" style="position:absolute;left:3855;top:5565;width:1800;height:0" o:connectortype="straight" strokecolor="#9bbb59 [3206]" strokeweight="2.5pt">
              <v:shadow color="#868686"/>
            </v:shape>
            <v:shape id="_x0000_s1056" type="#_x0000_t16" style="position:absolute;left:4440;top:5070;width:555;height:450" fillcolor="white [3201]" strokecolor="#f79646 [3209]" strokeweight="2.5pt">
              <v:shadow color="#868686"/>
            </v:shape>
            <v:shape id="_x0000_s1057" type="#_x0000_t16" style="position:absolute;left:4890;top:5070;width:555;height:450" fillcolor="white [3201]" strokecolor="#f79646 [3209]" strokeweight="2.5pt">
              <v:shadow color="#868686"/>
            </v:shape>
            <v:shape id="_x0000_s1058" type="#_x0000_t202" style="position:absolute;left:1155;top:5520;width:645;height:390" filled="f" stroked="f">
              <v:textbox style="mso-next-textbox:#_x0000_s1058">
                <w:txbxContent>
                  <w:p w:rsidR="004151A2" w:rsidRDefault="004151A2">
                    <w:r>
                      <w:t>I</w:t>
                    </w:r>
                  </w:p>
                </w:txbxContent>
              </v:textbox>
            </v:shape>
            <v:shape id="_x0000_s1059" type="#_x0000_t202" style="position:absolute;left:2745;top:5520;width:645;height:390" filled="f" stroked="f">
              <v:textbox style="mso-next-textbox:#_x0000_s1059">
                <w:txbxContent>
                  <w:p w:rsidR="004151A2" w:rsidRDefault="004151A2" w:rsidP="004151A2">
                    <w:r>
                      <w:t>II</w:t>
                    </w:r>
                  </w:p>
                </w:txbxContent>
              </v:textbox>
            </v:shape>
            <v:shape id="_x0000_s1060" type="#_x0000_t202" style="position:absolute;left:4395;top:5520;width:645;height:390" filled="f" stroked="f">
              <v:textbox style="mso-next-textbox:#_x0000_s1060">
                <w:txbxContent>
                  <w:p w:rsidR="004151A2" w:rsidRDefault="004151A2" w:rsidP="004151A2">
                    <w:r>
                      <w:t>III</w:t>
                    </w:r>
                  </w:p>
                  <w:p w:rsidR="004151A2" w:rsidRDefault="004151A2" w:rsidP="004151A2"/>
                </w:txbxContent>
              </v:textbox>
            </v:shape>
          </v:group>
        </w:pict>
      </w:r>
    </w:p>
    <w:p w:rsidR="004151A2" w:rsidRDefault="00AD14D6" w:rsidP="00AD14D6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2.</w:t>
      </w:r>
    </w:p>
    <w:p w:rsidR="00AD14D6" w:rsidRDefault="00AD14D6" w:rsidP="00AD14D6">
      <w:pPr>
        <w:pStyle w:val="AralkYok"/>
        <w:rPr>
          <w:sz w:val="18"/>
          <w:szCs w:val="18"/>
        </w:rPr>
      </w:pPr>
    </w:p>
    <w:p w:rsidR="004151A2" w:rsidRDefault="004151A2" w:rsidP="00AD14D6">
      <w:pPr>
        <w:pStyle w:val="AralkYok"/>
        <w:rPr>
          <w:sz w:val="18"/>
          <w:szCs w:val="18"/>
        </w:rPr>
      </w:pPr>
    </w:p>
    <w:p w:rsidR="004151A2" w:rsidRDefault="004151A2" w:rsidP="00AD14D6">
      <w:pPr>
        <w:pStyle w:val="AralkYok"/>
        <w:rPr>
          <w:sz w:val="18"/>
          <w:szCs w:val="18"/>
        </w:rPr>
      </w:pPr>
    </w:p>
    <w:p w:rsidR="004151A2" w:rsidRDefault="004151A2" w:rsidP="00AD14D6">
      <w:pPr>
        <w:pStyle w:val="AralkYok"/>
        <w:rPr>
          <w:sz w:val="18"/>
          <w:szCs w:val="18"/>
        </w:rPr>
      </w:pPr>
    </w:p>
    <w:p w:rsidR="004151A2" w:rsidRDefault="004151A2" w:rsidP="00AD14D6">
      <w:pPr>
        <w:pStyle w:val="AralkYok"/>
        <w:rPr>
          <w:sz w:val="18"/>
          <w:szCs w:val="18"/>
        </w:rPr>
      </w:pPr>
    </w:p>
    <w:p w:rsidR="004151A2" w:rsidRDefault="004151A2" w:rsidP="00AD14D6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Özdeş küpler şekil I, II ve II konumlarına getiriliyor. Buna göre I, II ve III konumunda basınçları arasındaki ilişki nasıldır?</w:t>
      </w:r>
    </w:p>
    <w:p w:rsidR="004151A2" w:rsidRDefault="004151A2" w:rsidP="00AD14D6">
      <w:pPr>
        <w:pStyle w:val="AralkYok"/>
        <w:rPr>
          <w:sz w:val="18"/>
          <w:szCs w:val="18"/>
        </w:rPr>
      </w:pPr>
    </w:p>
    <w:p w:rsidR="004151A2" w:rsidRDefault="004151A2" w:rsidP="004151A2">
      <w:pPr>
        <w:pStyle w:val="AralkYok"/>
        <w:rPr>
          <w:sz w:val="18"/>
          <w:szCs w:val="18"/>
          <w:vertAlign w:val="subscript"/>
        </w:rPr>
      </w:pPr>
      <w:r>
        <w:rPr>
          <w:sz w:val="18"/>
          <w:szCs w:val="18"/>
        </w:rPr>
        <w:t>A)</w:t>
      </w:r>
      <w:r w:rsidRPr="004151A2">
        <w:rPr>
          <w:sz w:val="18"/>
          <w:szCs w:val="18"/>
        </w:rPr>
        <w:t xml:space="preserve"> </w:t>
      </w:r>
      <w:r>
        <w:rPr>
          <w:sz w:val="18"/>
          <w:szCs w:val="18"/>
        </w:rPr>
        <w:t>P</w:t>
      </w:r>
      <w:r>
        <w:rPr>
          <w:sz w:val="18"/>
          <w:szCs w:val="18"/>
          <w:vertAlign w:val="subscript"/>
        </w:rPr>
        <w:t>I</w:t>
      </w:r>
      <w:r>
        <w:rPr>
          <w:sz w:val="18"/>
          <w:szCs w:val="18"/>
        </w:rPr>
        <w:t>&gt;P</w:t>
      </w:r>
      <w:r>
        <w:rPr>
          <w:sz w:val="18"/>
          <w:szCs w:val="18"/>
          <w:vertAlign w:val="subscript"/>
        </w:rPr>
        <w:t>II</w:t>
      </w:r>
      <w:r>
        <w:rPr>
          <w:sz w:val="18"/>
          <w:szCs w:val="18"/>
        </w:rPr>
        <w:t>=P</w:t>
      </w:r>
      <w:r>
        <w:rPr>
          <w:sz w:val="18"/>
          <w:szCs w:val="18"/>
          <w:vertAlign w:val="subscript"/>
        </w:rPr>
        <w:t>III</w:t>
      </w:r>
      <w:r>
        <w:rPr>
          <w:sz w:val="18"/>
          <w:szCs w:val="18"/>
          <w:vertAlign w:val="subscript"/>
        </w:rPr>
        <w:tab/>
      </w:r>
      <w:r>
        <w:rPr>
          <w:sz w:val="18"/>
          <w:szCs w:val="18"/>
          <w:vertAlign w:val="subscript"/>
        </w:rPr>
        <w:tab/>
      </w:r>
      <w:r>
        <w:rPr>
          <w:sz w:val="18"/>
          <w:szCs w:val="18"/>
          <w:vertAlign w:val="subscript"/>
        </w:rPr>
        <w:tab/>
      </w:r>
      <w:r>
        <w:rPr>
          <w:sz w:val="18"/>
          <w:szCs w:val="18"/>
        </w:rPr>
        <w:t>B) P</w:t>
      </w:r>
      <w:r>
        <w:rPr>
          <w:sz w:val="18"/>
          <w:szCs w:val="18"/>
          <w:vertAlign w:val="subscript"/>
        </w:rPr>
        <w:t>I</w:t>
      </w:r>
      <w:r>
        <w:rPr>
          <w:sz w:val="18"/>
          <w:szCs w:val="18"/>
        </w:rPr>
        <w:t>=P</w:t>
      </w:r>
      <w:r>
        <w:rPr>
          <w:sz w:val="18"/>
          <w:szCs w:val="18"/>
          <w:vertAlign w:val="subscript"/>
        </w:rPr>
        <w:t>II</w:t>
      </w:r>
      <w:r>
        <w:rPr>
          <w:sz w:val="18"/>
          <w:szCs w:val="18"/>
        </w:rPr>
        <w:t>&gt;P</w:t>
      </w:r>
      <w:r>
        <w:rPr>
          <w:sz w:val="18"/>
          <w:szCs w:val="18"/>
          <w:vertAlign w:val="subscript"/>
        </w:rPr>
        <w:t>III</w:t>
      </w:r>
    </w:p>
    <w:p w:rsidR="004151A2" w:rsidRDefault="004151A2" w:rsidP="004151A2">
      <w:pPr>
        <w:pStyle w:val="AralkYok"/>
        <w:rPr>
          <w:sz w:val="18"/>
          <w:szCs w:val="18"/>
          <w:vertAlign w:val="subscript"/>
        </w:rPr>
      </w:pPr>
      <w:r>
        <w:rPr>
          <w:sz w:val="18"/>
          <w:szCs w:val="18"/>
        </w:rPr>
        <w:t>C)</w:t>
      </w:r>
      <w:r w:rsidRPr="00AD14D6">
        <w:rPr>
          <w:sz w:val="18"/>
          <w:szCs w:val="18"/>
        </w:rPr>
        <w:t xml:space="preserve"> </w:t>
      </w:r>
      <w:r>
        <w:rPr>
          <w:sz w:val="18"/>
          <w:szCs w:val="18"/>
        </w:rPr>
        <w:t>P</w:t>
      </w:r>
      <w:r>
        <w:rPr>
          <w:sz w:val="18"/>
          <w:szCs w:val="18"/>
          <w:vertAlign w:val="subscript"/>
        </w:rPr>
        <w:t>II</w:t>
      </w:r>
      <w:r>
        <w:rPr>
          <w:sz w:val="18"/>
          <w:szCs w:val="18"/>
        </w:rPr>
        <w:t>&gt; P</w:t>
      </w:r>
      <w:r>
        <w:rPr>
          <w:sz w:val="18"/>
          <w:szCs w:val="18"/>
          <w:vertAlign w:val="subscript"/>
        </w:rPr>
        <w:t>I</w:t>
      </w:r>
      <w:r>
        <w:rPr>
          <w:sz w:val="18"/>
          <w:szCs w:val="18"/>
        </w:rPr>
        <w:t xml:space="preserve"> =P</w:t>
      </w:r>
      <w:r>
        <w:rPr>
          <w:sz w:val="18"/>
          <w:szCs w:val="18"/>
          <w:vertAlign w:val="subscript"/>
        </w:rPr>
        <w:t>III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D) P</w:t>
      </w:r>
      <w:r>
        <w:rPr>
          <w:sz w:val="18"/>
          <w:szCs w:val="18"/>
          <w:vertAlign w:val="subscript"/>
        </w:rPr>
        <w:t>III</w:t>
      </w:r>
      <w:r>
        <w:rPr>
          <w:sz w:val="18"/>
          <w:szCs w:val="18"/>
        </w:rPr>
        <w:t>&gt; P</w:t>
      </w:r>
      <w:r>
        <w:rPr>
          <w:sz w:val="18"/>
          <w:szCs w:val="18"/>
          <w:vertAlign w:val="subscript"/>
        </w:rPr>
        <w:t>II</w:t>
      </w:r>
      <w:r>
        <w:rPr>
          <w:sz w:val="18"/>
          <w:szCs w:val="18"/>
        </w:rPr>
        <w:t>&gt; P</w:t>
      </w:r>
      <w:r>
        <w:rPr>
          <w:sz w:val="18"/>
          <w:szCs w:val="18"/>
          <w:vertAlign w:val="subscript"/>
        </w:rPr>
        <w:t>I</w:t>
      </w:r>
    </w:p>
    <w:p w:rsidR="004151A2" w:rsidRDefault="004151A2" w:rsidP="004151A2">
      <w:pPr>
        <w:pStyle w:val="AralkYok"/>
        <w:rPr>
          <w:sz w:val="18"/>
          <w:szCs w:val="18"/>
          <w:vertAlign w:val="subscript"/>
        </w:rPr>
      </w:pPr>
    </w:p>
    <w:p w:rsidR="004151A2" w:rsidRDefault="004151A2" w:rsidP="00F34C0E">
      <w:pPr>
        <w:pStyle w:val="AralkYok"/>
        <w:rPr>
          <w:sz w:val="18"/>
          <w:szCs w:val="18"/>
        </w:rPr>
      </w:pPr>
    </w:p>
    <w:p w:rsidR="00F34C0E" w:rsidRPr="004151A2" w:rsidRDefault="00F34C0E" w:rsidP="00F34C0E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3.</w:t>
      </w:r>
    </w:p>
    <w:tbl>
      <w:tblPr>
        <w:tblStyle w:val="TabloKlavuzu"/>
        <w:tblW w:w="0" w:type="auto"/>
        <w:tblInd w:w="675" w:type="dxa"/>
        <w:tblLook w:val="04A0"/>
      </w:tblPr>
      <w:tblGrid>
        <w:gridCol w:w="617"/>
        <w:gridCol w:w="674"/>
        <w:gridCol w:w="709"/>
        <w:gridCol w:w="850"/>
      </w:tblGrid>
      <w:tr w:rsidR="00F34C0E" w:rsidTr="007E1627">
        <w:tc>
          <w:tcPr>
            <w:tcW w:w="617" w:type="dxa"/>
            <w:shd w:val="clear" w:color="auto" w:fill="D6E3BC" w:themeFill="accent3" w:themeFillTint="66"/>
          </w:tcPr>
          <w:p w:rsidR="00F34C0E" w:rsidRDefault="00F34C0E" w:rsidP="00F34C0E">
            <w:pPr>
              <w:pStyle w:val="AralkYok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Cisim</w:t>
            </w:r>
          </w:p>
        </w:tc>
        <w:tc>
          <w:tcPr>
            <w:tcW w:w="659" w:type="dxa"/>
            <w:shd w:val="clear" w:color="auto" w:fill="D6E3BC" w:themeFill="accent3" w:themeFillTint="66"/>
          </w:tcPr>
          <w:p w:rsidR="00F34C0E" w:rsidRDefault="00F34C0E" w:rsidP="00F34C0E">
            <w:pPr>
              <w:pStyle w:val="AralkYok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Ağırlık</w:t>
            </w:r>
          </w:p>
        </w:tc>
        <w:tc>
          <w:tcPr>
            <w:tcW w:w="709" w:type="dxa"/>
            <w:shd w:val="clear" w:color="auto" w:fill="D6E3BC" w:themeFill="accent3" w:themeFillTint="66"/>
          </w:tcPr>
          <w:p w:rsidR="00F34C0E" w:rsidRDefault="00F34C0E" w:rsidP="00F34C0E">
            <w:pPr>
              <w:pStyle w:val="AralkYok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Yüzey Alanı</w:t>
            </w:r>
          </w:p>
        </w:tc>
        <w:tc>
          <w:tcPr>
            <w:tcW w:w="850" w:type="dxa"/>
            <w:shd w:val="clear" w:color="auto" w:fill="D6E3BC" w:themeFill="accent3" w:themeFillTint="66"/>
          </w:tcPr>
          <w:p w:rsidR="00F34C0E" w:rsidRDefault="00F34C0E" w:rsidP="00F34C0E">
            <w:pPr>
              <w:pStyle w:val="AralkYok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Basınç </w:t>
            </w:r>
          </w:p>
        </w:tc>
      </w:tr>
      <w:tr w:rsidR="00F34C0E" w:rsidTr="007E1627">
        <w:tc>
          <w:tcPr>
            <w:tcW w:w="617" w:type="dxa"/>
            <w:shd w:val="clear" w:color="auto" w:fill="D6E3BC" w:themeFill="accent3" w:themeFillTint="66"/>
          </w:tcPr>
          <w:p w:rsidR="00F34C0E" w:rsidRDefault="00F34C0E" w:rsidP="007E1627">
            <w:pPr>
              <w:pStyle w:val="AralkYok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659" w:type="dxa"/>
            <w:shd w:val="clear" w:color="auto" w:fill="D6E3BC" w:themeFill="accent3" w:themeFillTint="66"/>
          </w:tcPr>
          <w:p w:rsidR="00F34C0E" w:rsidRDefault="00F34C0E" w:rsidP="007E1627">
            <w:pPr>
              <w:pStyle w:val="AralkYok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709" w:type="dxa"/>
            <w:shd w:val="clear" w:color="auto" w:fill="D6E3BC" w:themeFill="accent3" w:themeFillTint="66"/>
          </w:tcPr>
          <w:p w:rsidR="00F34C0E" w:rsidRDefault="00F34C0E" w:rsidP="007E1627">
            <w:pPr>
              <w:pStyle w:val="AralkYok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D6E3BC" w:themeFill="accent3" w:themeFillTint="66"/>
          </w:tcPr>
          <w:p w:rsidR="00F34C0E" w:rsidRDefault="00F34C0E" w:rsidP="007E1627">
            <w:pPr>
              <w:pStyle w:val="AralkYok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?</w:t>
            </w:r>
          </w:p>
        </w:tc>
      </w:tr>
      <w:tr w:rsidR="00F34C0E" w:rsidTr="007E1627">
        <w:tc>
          <w:tcPr>
            <w:tcW w:w="617" w:type="dxa"/>
            <w:shd w:val="clear" w:color="auto" w:fill="D6E3BC" w:themeFill="accent3" w:themeFillTint="66"/>
          </w:tcPr>
          <w:p w:rsidR="00F34C0E" w:rsidRDefault="00F34C0E" w:rsidP="007E1627">
            <w:pPr>
              <w:pStyle w:val="AralkYok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</w:t>
            </w:r>
          </w:p>
        </w:tc>
        <w:tc>
          <w:tcPr>
            <w:tcW w:w="659" w:type="dxa"/>
            <w:shd w:val="clear" w:color="auto" w:fill="D6E3BC" w:themeFill="accent3" w:themeFillTint="66"/>
          </w:tcPr>
          <w:p w:rsidR="00F34C0E" w:rsidRDefault="007E1627" w:rsidP="007E1627">
            <w:pPr>
              <w:pStyle w:val="AralkYok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?</w:t>
            </w:r>
          </w:p>
        </w:tc>
        <w:tc>
          <w:tcPr>
            <w:tcW w:w="709" w:type="dxa"/>
            <w:shd w:val="clear" w:color="auto" w:fill="D6E3BC" w:themeFill="accent3" w:themeFillTint="66"/>
          </w:tcPr>
          <w:p w:rsidR="00F34C0E" w:rsidRDefault="00F34C0E" w:rsidP="007E1627">
            <w:pPr>
              <w:pStyle w:val="AralkYok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shd w:val="clear" w:color="auto" w:fill="D6E3BC" w:themeFill="accent3" w:themeFillTint="66"/>
          </w:tcPr>
          <w:p w:rsidR="00F34C0E" w:rsidRDefault="00F34C0E" w:rsidP="007E1627">
            <w:pPr>
              <w:pStyle w:val="AralkYok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F34C0E" w:rsidTr="007E1627">
        <w:tc>
          <w:tcPr>
            <w:tcW w:w="617" w:type="dxa"/>
            <w:shd w:val="clear" w:color="auto" w:fill="D6E3BC" w:themeFill="accent3" w:themeFillTint="66"/>
          </w:tcPr>
          <w:p w:rsidR="00F34C0E" w:rsidRDefault="00F34C0E" w:rsidP="007E1627">
            <w:pPr>
              <w:pStyle w:val="AralkYok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  <w:tc>
          <w:tcPr>
            <w:tcW w:w="659" w:type="dxa"/>
            <w:shd w:val="clear" w:color="auto" w:fill="D6E3BC" w:themeFill="accent3" w:themeFillTint="66"/>
          </w:tcPr>
          <w:p w:rsidR="00F34C0E" w:rsidRDefault="007E1627" w:rsidP="007E1627">
            <w:pPr>
              <w:pStyle w:val="AralkYok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?</w:t>
            </w:r>
          </w:p>
        </w:tc>
        <w:tc>
          <w:tcPr>
            <w:tcW w:w="709" w:type="dxa"/>
            <w:shd w:val="clear" w:color="auto" w:fill="D6E3BC" w:themeFill="accent3" w:themeFillTint="66"/>
          </w:tcPr>
          <w:p w:rsidR="00F34C0E" w:rsidRDefault="00F34C0E" w:rsidP="007E1627">
            <w:pPr>
              <w:pStyle w:val="AralkYok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shd w:val="clear" w:color="auto" w:fill="D6E3BC" w:themeFill="accent3" w:themeFillTint="66"/>
          </w:tcPr>
          <w:p w:rsidR="00F34C0E" w:rsidRDefault="00F34C0E" w:rsidP="007E1627">
            <w:pPr>
              <w:pStyle w:val="AralkYok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</w:tbl>
    <w:p w:rsidR="00F34C0E" w:rsidRPr="004151A2" w:rsidRDefault="00F34C0E" w:rsidP="00F34C0E">
      <w:pPr>
        <w:pStyle w:val="AralkYok"/>
        <w:rPr>
          <w:sz w:val="18"/>
          <w:szCs w:val="18"/>
        </w:rPr>
      </w:pPr>
    </w:p>
    <w:p w:rsidR="004151A2" w:rsidRDefault="00F34C0E" w:rsidP="004151A2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Katı bir cismin birim yüzeydeki ağırlığına </w:t>
      </w:r>
      <w:proofErr w:type="gramStart"/>
      <w:r>
        <w:rPr>
          <w:sz w:val="18"/>
          <w:szCs w:val="18"/>
        </w:rPr>
        <w:t>basınç  denir</w:t>
      </w:r>
      <w:proofErr w:type="gramEnd"/>
      <w:r>
        <w:rPr>
          <w:sz w:val="18"/>
          <w:szCs w:val="18"/>
        </w:rPr>
        <w:t>.</w:t>
      </w:r>
    </w:p>
    <w:p w:rsidR="00F34C0E" w:rsidRDefault="00F34C0E" w:rsidP="004151A2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Katı basıncı P/A formülüyle bulunur.</w:t>
      </w:r>
    </w:p>
    <w:p w:rsidR="00F34C0E" w:rsidRDefault="00F34C0E" w:rsidP="004151A2">
      <w:pPr>
        <w:pStyle w:val="AralkYok"/>
        <w:rPr>
          <w:sz w:val="18"/>
          <w:szCs w:val="18"/>
        </w:rPr>
      </w:pPr>
    </w:p>
    <w:p w:rsidR="00F34C0E" w:rsidRDefault="00F34C0E" w:rsidP="004151A2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Yukarıdaki tabloyu doldurarak aşağıdaki ifadelerin hangisinin yanlış olduğunu bulunuz.</w:t>
      </w:r>
    </w:p>
    <w:p w:rsidR="00F34C0E" w:rsidRDefault="00F34C0E" w:rsidP="00F34C0E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A)X ve Y cisimlerinin yere uyguladıkları basınçlar eşittir.</w:t>
      </w:r>
    </w:p>
    <w:p w:rsidR="00F34C0E" w:rsidRDefault="00F34C0E" w:rsidP="00F34C0E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B)Yere en büyük basıncı Z cismi yapar</w:t>
      </w:r>
    </w:p>
    <w:p w:rsidR="00F34C0E" w:rsidRDefault="00F34C0E" w:rsidP="00F34C0E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C)Yüzey alanı en büyük Y cismidir</w:t>
      </w:r>
    </w:p>
    <w:p w:rsidR="00F34C0E" w:rsidRDefault="00F34C0E" w:rsidP="00F34C0E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D)Üç cisminde yere uyguladıkları kuvvetler birbirine eşittir.</w:t>
      </w:r>
    </w:p>
    <w:p w:rsidR="00F34C0E" w:rsidRDefault="00336ACD" w:rsidP="00F34C0E">
      <w:pPr>
        <w:pStyle w:val="AralkYok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group id="_x0000_s1069" style="position:absolute;margin-left:24.15pt;margin-top:7.6pt;width:210.75pt;height:100.5pt;z-index:251700735" coordorigin="1050,11085" coordsize="4215,2010">
            <v:shape id="_x0000_s1062" type="#_x0000_t16" style="position:absolute;left:1050;top:11310;width:1575;height:1065" fillcolor="white [3201]" strokecolor="#d99594 [1941]" strokeweight="1pt">
              <v:fill color2="#e5b8b7 [1301]" focusposition="1" focussize="" focus="100%" type="gradient"/>
              <v:shadow on="t" type="perspective" color="#622423 [1605]" opacity=".5" offset="1pt" offset2="-3pt"/>
              <v:textbox>
                <w:txbxContent>
                  <w:p w:rsidR="00F34C0E" w:rsidRDefault="00F34C0E"/>
                </w:txbxContent>
              </v:textbox>
            </v:shape>
            <v:shape id="_x0000_s1063" type="#_x0000_t16" style="position:absolute;left:3225;top:11085;width:1170;height:1605" fillcolor="white [3201]" strokecolor="#b2a1c7 [1943]" strokeweight="1pt">
              <v:fill color2="#ccc0d9 [1303]" focusposition="1" focussize="" focus="100%" type="gradient"/>
              <v:shadow on="t" type="perspective" color="#3f3151 [1607]" opacity=".5" offset="1pt" offset2="-3pt"/>
            </v:shape>
            <v:shape id="_x0000_s1064" type="#_x0000_t202" style="position:absolute;left:1305;top:12285;width:1065;height:405" filled="f" stroked="f">
              <v:textbox style="mso-next-textbox:#_x0000_s1064">
                <w:txbxContent>
                  <w:p w:rsidR="00F34C0E" w:rsidRDefault="00F34C0E">
                    <w:r>
                      <w:t>40 cm</w:t>
                    </w:r>
                  </w:p>
                </w:txbxContent>
              </v:textbox>
            </v:shape>
            <v:shape id="_x0000_s1065" type="#_x0000_t202" style="position:absolute;left:2235;top:12045;width:1065;height:405" filled="f" stroked="f">
              <v:textbox style="mso-next-textbox:#_x0000_s1065">
                <w:txbxContent>
                  <w:p w:rsidR="00F34C0E" w:rsidRDefault="00F34C0E" w:rsidP="00F34C0E">
                    <w:r>
                      <w:t xml:space="preserve">    10 cm</w:t>
                    </w:r>
                  </w:p>
                </w:txbxContent>
              </v:textbox>
            </v:shape>
            <v:shape id="_x0000_s1066" type="#_x0000_t202" style="position:absolute;left:2325;top:11505;width:1065;height:405" filled="f" stroked="f">
              <v:textbox style="mso-next-textbox:#_x0000_s1066">
                <w:txbxContent>
                  <w:p w:rsidR="00F34C0E" w:rsidRDefault="00F34C0E" w:rsidP="00F34C0E">
                    <w:r>
                      <w:t xml:space="preserve">   20 cm</w:t>
                    </w:r>
                  </w:p>
                </w:txbxContent>
              </v:textbox>
            </v:shape>
            <v:shape id="_x0000_s1067" type="#_x0000_t202" style="position:absolute;left:3045;top:12690;width:1065;height:405" filled="f" stroked="f">
              <v:textbox style="mso-next-textbox:#_x0000_s1067">
                <w:txbxContent>
                  <w:p w:rsidR="00F34C0E" w:rsidRDefault="00F34C0E" w:rsidP="00F34C0E">
                    <w:r>
                      <w:t xml:space="preserve">    20 cm</w:t>
                    </w:r>
                  </w:p>
                </w:txbxContent>
              </v:textbox>
            </v:shape>
            <v:shape id="_x0000_s1068" type="#_x0000_t202" style="position:absolute;left:4200;top:11730;width:1065;height:405" filled="f" stroked="f">
              <v:textbox style="mso-next-textbox:#_x0000_s1068">
                <w:txbxContent>
                  <w:p w:rsidR="00F34C0E" w:rsidRDefault="00F34C0E" w:rsidP="00F34C0E">
                    <w:r>
                      <w:t xml:space="preserve">    40 cm</w:t>
                    </w:r>
                  </w:p>
                </w:txbxContent>
              </v:textbox>
            </v:shape>
          </v:group>
        </w:pict>
      </w:r>
    </w:p>
    <w:p w:rsidR="00F34C0E" w:rsidRDefault="00F34C0E" w:rsidP="00F34C0E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4. </w:t>
      </w:r>
    </w:p>
    <w:p w:rsidR="00F34C0E" w:rsidRDefault="00F34C0E" w:rsidP="00F34C0E">
      <w:pPr>
        <w:pStyle w:val="AralkYok"/>
        <w:rPr>
          <w:sz w:val="18"/>
          <w:szCs w:val="18"/>
        </w:rPr>
      </w:pPr>
    </w:p>
    <w:p w:rsidR="006F0976" w:rsidRDefault="006F0976" w:rsidP="00F34C0E">
      <w:pPr>
        <w:pStyle w:val="AralkYok"/>
        <w:rPr>
          <w:sz w:val="18"/>
          <w:szCs w:val="18"/>
        </w:rPr>
      </w:pPr>
    </w:p>
    <w:p w:rsidR="006F0976" w:rsidRDefault="00336ACD" w:rsidP="00F34C0E">
      <w:pPr>
        <w:pStyle w:val="AralkYok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shape id="_x0000_s1070" type="#_x0000_t202" style="position:absolute;margin-left:30.9pt;margin-top:1.95pt;width:56.25pt;height:26.25pt;z-index:251700224" filled="f" stroked="f">
            <v:textbox>
              <w:txbxContent>
                <w:p w:rsidR="006F0976" w:rsidRPr="006F0976" w:rsidRDefault="006F0976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</w:t>
                  </w:r>
                  <w:r w:rsidRPr="006F0976">
                    <w:rPr>
                      <w:sz w:val="24"/>
                      <w:szCs w:val="24"/>
                    </w:rPr>
                    <w:t>I</w:t>
                  </w:r>
                </w:p>
              </w:txbxContent>
            </v:textbox>
          </v:shape>
        </w:pict>
      </w:r>
    </w:p>
    <w:p w:rsidR="006F0976" w:rsidRDefault="00336ACD" w:rsidP="00F34C0E">
      <w:pPr>
        <w:pStyle w:val="AralkYok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shape id="_x0000_s1071" type="#_x0000_t202" style="position:absolute;margin-left:130.65pt;margin-top:6.7pt;width:56.25pt;height:26.25pt;z-index:251701248" filled="f" stroked="f">
            <v:textbox>
              <w:txbxContent>
                <w:p w:rsidR="006F0976" w:rsidRPr="006F0976" w:rsidRDefault="006F0976" w:rsidP="006F0976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II</w:t>
                  </w:r>
                </w:p>
              </w:txbxContent>
            </v:textbox>
          </v:shape>
        </w:pict>
      </w:r>
    </w:p>
    <w:p w:rsidR="006F0976" w:rsidRDefault="006F0976" w:rsidP="00F34C0E">
      <w:pPr>
        <w:pStyle w:val="AralkYok"/>
        <w:rPr>
          <w:sz w:val="18"/>
          <w:szCs w:val="18"/>
        </w:rPr>
      </w:pPr>
    </w:p>
    <w:p w:rsidR="006F0976" w:rsidRDefault="006F0976" w:rsidP="00F34C0E">
      <w:pPr>
        <w:pStyle w:val="AralkYok"/>
        <w:rPr>
          <w:sz w:val="18"/>
          <w:szCs w:val="18"/>
        </w:rPr>
      </w:pPr>
    </w:p>
    <w:p w:rsidR="006F0976" w:rsidRDefault="006F0976" w:rsidP="00F34C0E">
      <w:pPr>
        <w:pStyle w:val="AralkYok"/>
        <w:rPr>
          <w:sz w:val="18"/>
          <w:szCs w:val="18"/>
        </w:rPr>
      </w:pPr>
    </w:p>
    <w:p w:rsidR="006F0976" w:rsidRDefault="006F0976" w:rsidP="00F34C0E">
      <w:pPr>
        <w:pStyle w:val="AralkYok"/>
        <w:rPr>
          <w:sz w:val="18"/>
          <w:szCs w:val="18"/>
        </w:rPr>
      </w:pPr>
    </w:p>
    <w:p w:rsidR="006F0976" w:rsidRDefault="006F0976" w:rsidP="00F34C0E">
      <w:pPr>
        <w:pStyle w:val="AralkYok"/>
        <w:rPr>
          <w:sz w:val="18"/>
          <w:szCs w:val="18"/>
        </w:rPr>
      </w:pPr>
    </w:p>
    <w:p w:rsidR="006F0976" w:rsidRDefault="006F0976" w:rsidP="00F34C0E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Boyutları şekildeki gibi olan dikdörtgenler prizması önce I sonra II konumuna getiriliyor.</w:t>
      </w:r>
    </w:p>
    <w:p w:rsidR="006F0976" w:rsidRDefault="006F0976" w:rsidP="00F34C0E">
      <w:pPr>
        <w:pStyle w:val="AralkYok"/>
        <w:rPr>
          <w:sz w:val="18"/>
          <w:szCs w:val="18"/>
        </w:rPr>
      </w:pPr>
    </w:p>
    <w:p w:rsidR="006F0976" w:rsidRDefault="006F0976" w:rsidP="00F34C0E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Bu durumlar için aşağıdakilerden hangisi yanlış verilmiştir?</w:t>
      </w:r>
    </w:p>
    <w:p w:rsidR="006F0976" w:rsidRDefault="006F0976" w:rsidP="00F34C0E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A)Hangi yüzeye konursa konsun cismin ağırlığı değişmez</w:t>
      </w:r>
    </w:p>
    <w:p w:rsidR="006F0976" w:rsidRDefault="006F0976" w:rsidP="00F34C0E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B)I. durumdaki basınç, II.  durumdan daha azdır.</w:t>
      </w:r>
    </w:p>
    <w:p w:rsidR="006F0976" w:rsidRDefault="006F0976" w:rsidP="00F34C0E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C) II. durumdayken yere yaptığı basınç en azdır.</w:t>
      </w:r>
    </w:p>
    <w:p w:rsidR="006F0976" w:rsidRDefault="006F0976" w:rsidP="00F34C0E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D) Katılardaki basınç değeri yüzey küçüldükçe artar.</w:t>
      </w:r>
    </w:p>
    <w:p w:rsidR="006F0976" w:rsidRDefault="006F0976" w:rsidP="00F34C0E">
      <w:pPr>
        <w:pStyle w:val="AralkYok"/>
        <w:rPr>
          <w:sz w:val="18"/>
          <w:szCs w:val="18"/>
        </w:rPr>
      </w:pPr>
    </w:p>
    <w:p w:rsidR="006F0976" w:rsidRDefault="006F0976" w:rsidP="00F34C0E">
      <w:pPr>
        <w:pStyle w:val="AralkYok"/>
        <w:rPr>
          <w:sz w:val="18"/>
          <w:szCs w:val="18"/>
        </w:rPr>
      </w:pPr>
    </w:p>
    <w:p w:rsidR="006F0976" w:rsidRDefault="006F0976" w:rsidP="00F34C0E">
      <w:pPr>
        <w:pStyle w:val="AralkYok"/>
        <w:rPr>
          <w:sz w:val="18"/>
          <w:szCs w:val="18"/>
        </w:rPr>
      </w:pPr>
    </w:p>
    <w:p w:rsidR="006F0976" w:rsidRDefault="006F0976" w:rsidP="00F34C0E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6F0976" w:rsidRDefault="006F0976" w:rsidP="00F34C0E">
      <w:pPr>
        <w:pStyle w:val="AralkYok"/>
        <w:rPr>
          <w:sz w:val="18"/>
          <w:szCs w:val="18"/>
        </w:rPr>
      </w:pPr>
    </w:p>
    <w:p w:rsidR="006F0976" w:rsidRDefault="00336ACD" w:rsidP="00F34C0E">
      <w:pPr>
        <w:pStyle w:val="AralkYok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lastRenderedPageBreak/>
        <w:pict>
          <v:group id="_x0000_s1079" style="position:absolute;margin-left:18.8pt;margin-top:7.2pt;width:152.6pt;height:87pt;z-index:251708416" coordorigin="6683,1590" coordsize="3052,1740">
            <v:shapetype id="_x0000_t55" coordsize="21600,21600" o:spt="55" adj="16200" path="m@0,l,0@1,10800,,21600@0,21600,21600,10800xe">
              <v:stroke joinstyle="miter"/>
              <v:formulas>
                <v:f eqn="val #0"/>
                <v:f eqn="sum 21600 0 @0"/>
                <v:f eqn="prod #0 1 2"/>
              </v:formulas>
              <v:path o:connecttype="custom" o:connectlocs="@2,0;@1,10800;@2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_x0000_s1073" type="#_x0000_t55" style="position:absolute;left:6765;top:1635;width:705;height:870;rotation:90" fillcolor="#b2a1c7 [1943]" strokecolor="#8064a2 [3207]" strokeweight="1pt">
              <v:fill color2="#8064a2 [3207]" focus="50%" type="gradient"/>
              <v:shadow on="t" type="perspective" color="#3f3151 [1607]" offset="1pt" offset2="-3pt"/>
              <v:textbox>
                <w:txbxContent>
                  <w:p w:rsidR="00B632B6" w:rsidRDefault="00B632B6">
                    <w:r>
                      <w:t xml:space="preserve">     </w:t>
                    </w:r>
                    <w:proofErr w:type="gramStart"/>
                    <w:r>
                      <w:t>x</w:t>
                    </w:r>
                    <w:proofErr w:type="gramEnd"/>
                    <w:r>
                      <w:t xml:space="preserve">              </w:t>
                    </w:r>
                  </w:p>
                </w:txbxContent>
              </v:textbox>
            </v:shape>
            <v:shape id="_x0000_s1074" type="#_x0000_t55" style="position:absolute;left:8872;top:2033;width:705;height:870;rotation:90" fillcolor="#b2a1c7 [1943]" strokecolor="#8064a2 [3207]" strokeweight="1pt">
              <v:fill color2="#8064a2 [3207]" focus="50%" type="gradient"/>
              <v:shadow on="t" type="perspective" color="#3f3151 [1607]" offset="1pt" offset2="-3pt"/>
              <v:textbox>
                <w:txbxContent>
                  <w:p w:rsidR="00B632B6" w:rsidRDefault="00B632B6">
                    <w:r>
                      <w:t xml:space="preserve">      </w:t>
                    </w:r>
                    <w:proofErr w:type="gramStart"/>
                    <w:r>
                      <w:t>x</w:t>
                    </w:r>
                    <w:proofErr w:type="gramEnd"/>
                  </w:p>
                </w:txbxContent>
              </v:textbox>
            </v:shape>
            <v:shape id="_x0000_s1075" type="#_x0000_t55" style="position:absolute;left:8872;top:1508;width:705;height:870;rotation:90" fillcolor="#b2a1c7 [1943]" strokecolor="#8064a2 [3207]" strokeweight="1pt">
              <v:fill color2="#8064a2 [3207]" focus="50%" type="gradient"/>
              <v:shadow on="t" type="perspective" color="#3f3151 [1607]" offset="1pt" offset2="-3pt"/>
              <v:textbox>
                <w:txbxContent>
                  <w:p w:rsidR="00B632B6" w:rsidRDefault="00B632B6">
                    <w:r>
                      <w:t xml:space="preserve">      </w:t>
                    </w:r>
                    <w:proofErr w:type="gramStart"/>
                    <w:r>
                      <w:t>x</w:t>
                    </w:r>
                    <w:proofErr w:type="gramEnd"/>
                  </w:p>
                </w:txbxContent>
              </v:textbox>
            </v:shape>
            <v:shape id="_x0000_s1077" type="#_x0000_t202" style="position:absolute;left:6683;top:2820;width:870;height:360" filled="f" stroked="f">
              <v:textbox>
                <w:txbxContent>
                  <w:p w:rsidR="00B632B6" w:rsidRPr="00B632B6" w:rsidRDefault="00B632B6" w:rsidP="00B632B6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Şe</w:t>
                    </w:r>
                    <w:r w:rsidRPr="00B632B6">
                      <w:rPr>
                        <w:sz w:val="18"/>
                        <w:szCs w:val="18"/>
                      </w:rPr>
                      <w:t>kil I</w:t>
                    </w:r>
                  </w:p>
                </w:txbxContent>
              </v:textbox>
            </v:shape>
            <v:shape id="_x0000_s1078" type="#_x0000_t202" style="position:absolute;left:8865;top:2940;width:870;height:390" filled="f" stroked="f">
              <v:textbox>
                <w:txbxContent>
                  <w:p w:rsidR="00B632B6" w:rsidRPr="00B632B6" w:rsidRDefault="00B632B6" w:rsidP="00B632B6">
                    <w:pPr>
                      <w:rPr>
                        <w:sz w:val="18"/>
                        <w:szCs w:val="18"/>
                      </w:rPr>
                    </w:pPr>
                    <w:r w:rsidRPr="00B632B6">
                      <w:rPr>
                        <w:sz w:val="18"/>
                        <w:szCs w:val="18"/>
                      </w:rPr>
                      <w:t>Şekil II</w:t>
                    </w:r>
                  </w:p>
                </w:txbxContent>
              </v:textbox>
            </v:shape>
          </v:group>
        </w:pict>
      </w:r>
      <w:r w:rsidR="006F0976">
        <w:rPr>
          <w:sz w:val="18"/>
          <w:szCs w:val="18"/>
        </w:rPr>
        <w:t xml:space="preserve">5. </w:t>
      </w:r>
    </w:p>
    <w:p w:rsidR="00B632B6" w:rsidRDefault="00B632B6" w:rsidP="00F34C0E">
      <w:pPr>
        <w:pStyle w:val="AralkYok"/>
        <w:rPr>
          <w:sz w:val="18"/>
          <w:szCs w:val="18"/>
        </w:rPr>
      </w:pPr>
    </w:p>
    <w:p w:rsidR="00B632B6" w:rsidRDefault="00B632B6" w:rsidP="00F34C0E">
      <w:pPr>
        <w:pStyle w:val="AralkYok"/>
        <w:rPr>
          <w:sz w:val="18"/>
          <w:szCs w:val="18"/>
        </w:rPr>
      </w:pPr>
    </w:p>
    <w:p w:rsidR="00B632B6" w:rsidRDefault="00B632B6" w:rsidP="00F34C0E">
      <w:pPr>
        <w:pStyle w:val="AralkYok"/>
        <w:rPr>
          <w:sz w:val="18"/>
          <w:szCs w:val="18"/>
        </w:rPr>
      </w:pPr>
    </w:p>
    <w:p w:rsidR="00B632B6" w:rsidRDefault="00B632B6" w:rsidP="00F34C0E">
      <w:pPr>
        <w:pStyle w:val="AralkYok"/>
        <w:rPr>
          <w:sz w:val="18"/>
          <w:szCs w:val="18"/>
        </w:rPr>
      </w:pPr>
    </w:p>
    <w:p w:rsidR="00B632B6" w:rsidRDefault="00B632B6" w:rsidP="00F34C0E">
      <w:pPr>
        <w:pStyle w:val="AralkYok"/>
        <w:rPr>
          <w:sz w:val="18"/>
          <w:szCs w:val="18"/>
        </w:rPr>
      </w:pPr>
    </w:p>
    <w:p w:rsidR="00B632B6" w:rsidRDefault="00B632B6" w:rsidP="00F34C0E">
      <w:pPr>
        <w:pStyle w:val="AralkYok"/>
        <w:rPr>
          <w:sz w:val="18"/>
          <w:szCs w:val="18"/>
        </w:rPr>
      </w:pPr>
    </w:p>
    <w:p w:rsidR="00B632B6" w:rsidRDefault="00B632B6" w:rsidP="00F34C0E">
      <w:pPr>
        <w:pStyle w:val="AralkYok"/>
        <w:rPr>
          <w:sz w:val="18"/>
          <w:szCs w:val="18"/>
        </w:rPr>
      </w:pPr>
    </w:p>
    <w:p w:rsidR="00B632B6" w:rsidRDefault="00B632B6" w:rsidP="00F34C0E">
      <w:pPr>
        <w:pStyle w:val="AralkYok"/>
        <w:rPr>
          <w:sz w:val="18"/>
          <w:szCs w:val="18"/>
        </w:rPr>
      </w:pPr>
    </w:p>
    <w:p w:rsidR="00B632B6" w:rsidRDefault="00336ACD" w:rsidP="00F34C0E">
      <w:pPr>
        <w:pStyle w:val="AralkYok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shape id="_x0000_s1076" type="#_x0000_t202" style="position:absolute;margin-left:18.8pt;margin-top:19.8pt;width:43.5pt;height:15pt;z-index:251705344" filled="f" stroked="f">
            <v:textbox>
              <w:txbxContent>
                <w:p w:rsidR="00B632B6" w:rsidRDefault="00B632B6"/>
              </w:txbxContent>
            </v:textbox>
          </v:shape>
        </w:pict>
      </w:r>
      <w:r w:rsidR="00B632B6">
        <w:rPr>
          <w:sz w:val="18"/>
          <w:szCs w:val="18"/>
        </w:rPr>
        <w:t>Şekil I deki X cisminin yere uyguladığı basınç P kadardır.</w:t>
      </w:r>
    </w:p>
    <w:p w:rsidR="00B632B6" w:rsidRDefault="00B632B6" w:rsidP="00F34C0E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Şekil II deki gibi üst üste iki X cismi konulduğunda yere uygulanan basınç kaç P olur?</w:t>
      </w:r>
    </w:p>
    <w:p w:rsidR="00B632B6" w:rsidRDefault="00B632B6" w:rsidP="00F34C0E">
      <w:pPr>
        <w:pStyle w:val="AralkYok"/>
        <w:rPr>
          <w:sz w:val="18"/>
          <w:szCs w:val="18"/>
        </w:rPr>
      </w:pPr>
    </w:p>
    <w:p w:rsidR="00B632B6" w:rsidRDefault="00B632B6" w:rsidP="00B632B6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A)P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B)2P</w:t>
      </w:r>
    </w:p>
    <w:p w:rsidR="00B632B6" w:rsidRDefault="00B632B6" w:rsidP="00B632B6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C)3P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D)4P</w:t>
      </w:r>
    </w:p>
    <w:p w:rsidR="00B632B6" w:rsidRDefault="00B632B6" w:rsidP="00B632B6">
      <w:pPr>
        <w:pStyle w:val="AralkYok"/>
        <w:rPr>
          <w:sz w:val="18"/>
          <w:szCs w:val="18"/>
        </w:rPr>
      </w:pPr>
    </w:p>
    <w:p w:rsidR="00B632B6" w:rsidRDefault="00336ACD" w:rsidP="00B632B6">
      <w:pPr>
        <w:pStyle w:val="AralkYok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80" type="#_x0000_t64" style="position:absolute;margin-left:19.55pt;margin-top:7.7pt;width:219.35pt;height:34.5pt;z-index:251709440" fillcolor="#d99594 [1941]" strokecolor="#d99594 [1941]" strokeweight="1pt">
            <v:fill color2="#f2dbdb [661]" angle="-45" focusposition="1" focussize="" focus="-50%" type="gradient"/>
            <v:shadow on="t" type="perspective" color="#622423 [1605]" opacity=".5" offset="1pt" offset2="-3pt"/>
            <v:textbox>
              <w:txbxContent>
                <w:p w:rsidR="00B632B6" w:rsidRPr="00B632B6" w:rsidRDefault="00B632B6" w:rsidP="00B632B6">
                  <w:pPr>
                    <w:jc w:val="center"/>
                    <w:rPr>
                      <w:sz w:val="16"/>
                      <w:szCs w:val="16"/>
                    </w:rPr>
                  </w:pPr>
                  <w:r w:rsidRPr="00B632B6">
                    <w:rPr>
                      <w:sz w:val="16"/>
                      <w:szCs w:val="16"/>
                    </w:rPr>
                    <w:t>Katı bir cismin yüzey alanı küçükse basıncı en büyüktür</w:t>
                  </w:r>
                </w:p>
              </w:txbxContent>
            </v:textbox>
          </v:shape>
        </w:pict>
      </w:r>
      <w:r>
        <w:rPr>
          <w:noProof/>
          <w:sz w:val="18"/>
          <w:szCs w:val="18"/>
          <w:lang w:eastAsia="tr-TR"/>
        </w:rPr>
        <w:pict>
          <v:shape id="_x0000_s1093" type="#_x0000_t32" style="position:absolute;margin-left:40.9pt;margin-top:58.7pt;width:73.5pt;height:14.25pt;flip:x;z-index:251719680" o:connectortype="straight" strokecolor="#c0504d [3205]" strokeweight="1pt">
            <v:shadow type="perspective" color="#622423 [1605]" offset="1pt" offset2="-3pt"/>
          </v:shape>
        </w:pict>
      </w:r>
      <w:r>
        <w:rPr>
          <w:noProof/>
          <w:sz w:val="18"/>
          <w:szCs w:val="18"/>
          <w:lang w:eastAsia="tr-TR"/>
        </w:rPr>
        <w:pict>
          <v:shape id="_x0000_s1092" type="#_x0000_t32" style="position:absolute;margin-left:114.4pt;margin-top:36.2pt;width:0;height:22.5pt;z-index:251718656" o:connectortype="straight" strokecolor="#c0504d [3205]" strokeweight="1pt">
            <v:shadow type="perspective" color="#622423 [1605]" offset="1pt" offset2="-3pt"/>
          </v:shape>
        </w:pict>
      </w:r>
      <w:r>
        <w:rPr>
          <w:noProof/>
          <w:sz w:val="18"/>
          <w:szCs w:val="18"/>
          <w:lang w:eastAsia="tr-TR"/>
        </w:rPr>
        <w:pict>
          <v:shape id="_x0000_s1082" type="#_x0000_t32" style="position:absolute;margin-left:114.4pt;margin-top:36.2pt;width:0;height:22.5pt;z-index:251710464" o:connectortype="straight"/>
        </w:pict>
      </w:r>
      <w:r w:rsidR="00B632B6">
        <w:rPr>
          <w:sz w:val="18"/>
          <w:szCs w:val="18"/>
        </w:rPr>
        <w:t xml:space="preserve">6. </w:t>
      </w:r>
    </w:p>
    <w:p w:rsidR="00B632B6" w:rsidRDefault="00B632B6" w:rsidP="00B632B6">
      <w:pPr>
        <w:pStyle w:val="AralkYok"/>
        <w:rPr>
          <w:sz w:val="18"/>
          <w:szCs w:val="18"/>
        </w:rPr>
      </w:pPr>
    </w:p>
    <w:p w:rsidR="00B632B6" w:rsidRDefault="00B632B6" w:rsidP="00B632B6">
      <w:pPr>
        <w:pStyle w:val="AralkYok"/>
        <w:rPr>
          <w:sz w:val="18"/>
          <w:szCs w:val="18"/>
        </w:rPr>
      </w:pPr>
    </w:p>
    <w:p w:rsidR="00B632B6" w:rsidRDefault="00B632B6" w:rsidP="00B632B6">
      <w:pPr>
        <w:pStyle w:val="AralkYok"/>
        <w:rPr>
          <w:sz w:val="18"/>
          <w:szCs w:val="18"/>
        </w:rPr>
      </w:pPr>
    </w:p>
    <w:p w:rsidR="00B632B6" w:rsidRDefault="00336ACD" w:rsidP="00B632B6">
      <w:pPr>
        <w:pStyle w:val="AralkYok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shape id="_x0000_s1085" type="#_x0000_t64" style="position:absolute;margin-left:-14.95pt;margin-top:35pt;width:101.6pt;height:68.25pt;z-index:251713536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B632B6" w:rsidRPr="00B632B6" w:rsidRDefault="00B632B6" w:rsidP="00B632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Ağırlık ya da kuvvetin artması basıncı artırır.</w:t>
                  </w:r>
                </w:p>
              </w:txbxContent>
            </v:textbox>
          </v:shape>
        </w:pict>
      </w:r>
      <w:r>
        <w:rPr>
          <w:noProof/>
          <w:sz w:val="18"/>
          <w:szCs w:val="18"/>
          <w:lang w:eastAsia="tr-TR"/>
        </w:rPr>
        <w:pict>
          <v:shape id="_x0000_s1086" type="#_x0000_t64" style="position:absolute;margin-left:153.05pt;margin-top:44pt;width:101.6pt;height:68.25pt;z-index:251714560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B632B6" w:rsidRPr="00B632B6" w:rsidRDefault="00B632B6" w:rsidP="00B632B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Katıların basıncı yüzey alanıyla doğru orantıdır.</w:t>
                  </w:r>
                </w:p>
              </w:txbxContent>
            </v:textbox>
          </v:shape>
        </w:pict>
      </w:r>
      <w:r>
        <w:rPr>
          <w:noProof/>
          <w:sz w:val="18"/>
          <w:szCs w:val="18"/>
          <w:lang w:eastAsia="tr-TR"/>
        </w:rPr>
        <w:pict>
          <v:shape id="_x0000_s1091" type="#_x0000_t64" style="position:absolute;margin-left:23.3pt;margin-top:141.5pt;width:219.35pt;height:34.5pt;z-index:251717632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3C5788" w:rsidRPr="00B632B6" w:rsidRDefault="003C5788" w:rsidP="003C578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Katı cisim ağırlığından dolayı yüzeye bir basınç uygular</w:t>
                  </w:r>
                </w:p>
              </w:txbxContent>
            </v:textbox>
          </v:shape>
        </w:pict>
      </w:r>
      <w:r>
        <w:rPr>
          <w:noProof/>
          <w:sz w:val="18"/>
          <w:szCs w:val="18"/>
          <w:lang w:eastAsia="tr-TR"/>
        </w:rPr>
        <w:pict>
          <v:shape id="_x0000_s1090" type="#_x0000_t32" style="position:absolute;margin-left:124.15pt;margin-top:100.25pt;width:1in;height:41.25pt;flip:x;z-index:251716608" o:connectortype="straight" strokecolor="#c0504d [3205]" strokeweight="1pt">
            <v:shadow type="perspective" color="#622423 [1605]" offset="1pt" offset2="-3pt"/>
          </v:shape>
        </w:pict>
      </w:r>
      <w:r>
        <w:rPr>
          <w:noProof/>
          <w:sz w:val="18"/>
          <w:szCs w:val="18"/>
          <w:lang w:eastAsia="tr-TR"/>
        </w:rPr>
        <w:pict>
          <v:shape id="_x0000_s1089" type="#_x0000_t32" style="position:absolute;margin-left:57.4pt;margin-top:103.25pt;width:66.75pt;height:38.25pt;z-index:251715584" o:connectortype="straight" strokecolor="#c0504d [3205]" strokeweight="1pt">
            <v:shadow type="perspective" color="#622423 [1605]" offset="1pt" offset2="-3pt"/>
          </v:shape>
        </w:pict>
      </w:r>
      <w:r>
        <w:rPr>
          <w:noProof/>
          <w:sz w:val="18"/>
          <w:szCs w:val="18"/>
          <w:lang w:eastAsia="tr-TR"/>
        </w:rPr>
        <w:pict>
          <v:shape id="_x0000_s1084" type="#_x0000_t32" style="position:absolute;margin-left:114.4pt;margin-top:14.75pt;width:72.75pt;height:14.25pt;z-index:251712512" o:connectortype="straight" strokecolor="#c0504d [3205]" strokeweight="1pt">
            <v:shadow type="perspective" color="#622423 [1605]" offset="1pt" offset2="-3pt"/>
          </v:shape>
        </w:pict>
      </w:r>
      <w:r>
        <w:rPr>
          <w:noProof/>
          <w:sz w:val="18"/>
          <w:szCs w:val="18"/>
          <w:lang w:eastAsia="tr-TR"/>
        </w:rPr>
        <w:pict>
          <v:shape id="_x0000_s1083" type="#_x0000_t32" style="position:absolute;margin-left:40.9pt;margin-top:14.75pt;width:73.5pt;height:14.25pt;flip:x;z-index:251711488" o:connectortype="straight"/>
        </w:pict>
      </w:r>
      <w:r w:rsidR="00B632B6">
        <w:rPr>
          <w:sz w:val="18"/>
          <w:szCs w:val="18"/>
        </w:rPr>
        <w:tab/>
      </w:r>
      <w:r w:rsidR="00B632B6">
        <w:rPr>
          <w:sz w:val="18"/>
          <w:szCs w:val="18"/>
        </w:rPr>
        <w:tab/>
      </w:r>
      <w:r w:rsidR="00B632B6">
        <w:rPr>
          <w:sz w:val="18"/>
          <w:szCs w:val="18"/>
        </w:rPr>
        <w:tab/>
        <w:t xml:space="preserve">       I</w:t>
      </w:r>
    </w:p>
    <w:p w:rsidR="003C5788" w:rsidRDefault="003C5788" w:rsidP="00B632B6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II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III</w:t>
      </w:r>
    </w:p>
    <w:p w:rsidR="003C5788" w:rsidRDefault="003C5788" w:rsidP="00B632B6">
      <w:pPr>
        <w:pStyle w:val="AralkYok"/>
        <w:rPr>
          <w:sz w:val="18"/>
          <w:szCs w:val="18"/>
        </w:rPr>
      </w:pPr>
    </w:p>
    <w:p w:rsidR="003C5788" w:rsidRDefault="003C5788" w:rsidP="00B632B6">
      <w:pPr>
        <w:pStyle w:val="AralkYok"/>
        <w:rPr>
          <w:sz w:val="18"/>
          <w:szCs w:val="18"/>
        </w:rPr>
      </w:pPr>
    </w:p>
    <w:p w:rsidR="003C5788" w:rsidRDefault="003C5788" w:rsidP="00B632B6">
      <w:pPr>
        <w:pStyle w:val="AralkYok"/>
        <w:rPr>
          <w:sz w:val="18"/>
          <w:szCs w:val="18"/>
        </w:rPr>
      </w:pPr>
    </w:p>
    <w:p w:rsidR="003C5788" w:rsidRDefault="003C5788" w:rsidP="00B632B6">
      <w:pPr>
        <w:pStyle w:val="AralkYok"/>
        <w:rPr>
          <w:sz w:val="18"/>
          <w:szCs w:val="18"/>
        </w:rPr>
      </w:pPr>
    </w:p>
    <w:p w:rsidR="003C5788" w:rsidRDefault="003C5788" w:rsidP="00B632B6">
      <w:pPr>
        <w:pStyle w:val="AralkYok"/>
        <w:rPr>
          <w:sz w:val="18"/>
          <w:szCs w:val="18"/>
        </w:rPr>
      </w:pPr>
    </w:p>
    <w:p w:rsidR="003C5788" w:rsidRDefault="003C5788" w:rsidP="00B632B6">
      <w:pPr>
        <w:pStyle w:val="AralkYok"/>
        <w:rPr>
          <w:sz w:val="18"/>
          <w:szCs w:val="18"/>
        </w:rPr>
      </w:pPr>
    </w:p>
    <w:p w:rsidR="003C5788" w:rsidRDefault="003C5788" w:rsidP="00B632B6">
      <w:pPr>
        <w:pStyle w:val="AralkYok"/>
        <w:rPr>
          <w:sz w:val="18"/>
          <w:szCs w:val="18"/>
        </w:rPr>
      </w:pPr>
    </w:p>
    <w:p w:rsidR="003C5788" w:rsidRDefault="003C5788" w:rsidP="00B632B6">
      <w:pPr>
        <w:pStyle w:val="AralkYok"/>
        <w:rPr>
          <w:sz w:val="18"/>
          <w:szCs w:val="18"/>
        </w:rPr>
      </w:pPr>
    </w:p>
    <w:p w:rsidR="003C5788" w:rsidRDefault="003C5788" w:rsidP="00B632B6">
      <w:pPr>
        <w:pStyle w:val="AralkYok"/>
        <w:rPr>
          <w:sz w:val="18"/>
          <w:szCs w:val="18"/>
        </w:rPr>
      </w:pPr>
    </w:p>
    <w:p w:rsidR="003C5788" w:rsidRDefault="003C5788" w:rsidP="00B632B6">
      <w:pPr>
        <w:pStyle w:val="AralkYok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IV</w:t>
      </w:r>
    </w:p>
    <w:p w:rsidR="003C5788" w:rsidRDefault="003C5788" w:rsidP="00B632B6">
      <w:pPr>
        <w:pStyle w:val="AralkYok"/>
        <w:rPr>
          <w:sz w:val="18"/>
          <w:szCs w:val="18"/>
        </w:rPr>
      </w:pPr>
    </w:p>
    <w:p w:rsidR="003C5788" w:rsidRDefault="003C5788" w:rsidP="00B632B6">
      <w:pPr>
        <w:pStyle w:val="AralkYok"/>
        <w:rPr>
          <w:sz w:val="18"/>
          <w:szCs w:val="18"/>
        </w:rPr>
      </w:pPr>
    </w:p>
    <w:p w:rsidR="003C5788" w:rsidRDefault="003C5788" w:rsidP="00B632B6">
      <w:pPr>
        <w:pStyle w:val="AralkYok"/>
        <w:rPr>
          <w:sz w:val="18"/>
          <w:szCs w:val="18"/>
        </w:rPr>
      </w:pPr>
    </w:p>
    <w:p w:rsidR="003C5788" w:rsidRDefault="003C5788" w:rsidP="00B632B6">
      <w:pPr>
        <w:pStyle w:val="AralkYok"/>
        <w:rPr>
          <w:sz w:val="18"/>
          <w:szCs w:val="18"/>
        </w:rPr>
      </w:pPr>
    </w:p>
    <w:p w:rsidR="003C5788" w:rsidRDefault="003C5788" w:rsidP="00B632B6">
      <w:pPr>
        <w:pStyle w:val="AralkYok"/>
        <w:rPr>
          <w:sz w:val="18"/>
          <w:szCs w:val="18"/>
        </w:rPr>
      </w:pPr>
    </w:p>
    <w:p w:rsidR="003C5788" w:rsidRDefault="003C5788" w:rsidP="00B632B6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Yukarıdaki numaralandırılmış ifadelerden hangisi yanlıştır?</w:t>
      </w:r>
    </w:p>
    <w:p w:rsidR="003C5788" w:rsidRDefault="003C5788" w:rsidP="00B632B6">
      <w:pPr>
        <w:pStyle w:val="AralkYok"/>
        <w:rPr>
          <w:sz w:val="18"/>
          <w:szCs w:val="18"/>
        </w:rPr>
      </w:pPr>
    </w:p>
    <w:p w:rsidR="003C5788" w:rsidRDefault="003C5788" w:rsidP="003C5788">
      <w:pPr>
        <w:pStyle w:val="AralkYok"/>
        <w:numPr>
          <w:ilvl w:val="0"/>
          <w:numId w:val="7"/>
        </w:numPr>
        <w:rPr>
          <w:sz w:val="18"/>
          <w:szCs w:val="18"/>
        </w:rPr>
      </w:pPr>
      <w:r>
        <w:rPr>
          <w:sz w:val="18"/>
          <w:szCs w:val="18"/>
        </w:rPr>
        <w:t>I</w:t>
      </w:r>
      <w:r>
        <w:rPr>
          <w:sz w:val="18"/>
          <w:szCs w:val="18"/>
        </w:rPr>
        <w:tab/>
        <w:t>B) II</w:t>
      </w:r>
      <w:r>
        <w:rPr>
          <w:sz w:val="18"/>
          <w:szCs w:val="18"/>
        </w:rPr>
        <w:tab/>
        <w:t>C) III</w:t>
      </w:r>
      <w:r>
        <w:rPr>
          <w:sz w:val="18"/>
          <w:szCs w:val="18"/>
        </w:rPr>
        <w:tab/>
        <w:t>D) IV</w:t>
      </w:r>
    </w:p>
    <w:p w:rsidR="003C5788" w:rsidRDefault="003C5788" w:rsidP="003C5788">
      <w:pPr>
        <w:pStyle w:val="AralkYok"/>
        <w:rPr>
          <w:sz w:val="18"/>
          <w:szCs w:val="18"/>
        </w:rPr>
      </w:pPr>
    </w:p>
    <w:p w:rsidR="00DA3380" w:rsidRDefault="00336ACD" w:rsidP="003C5788">
      <w:pPr>
        <w:pStyle w:val="AralkYok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shape id="_x0000_s1105" type="#_x0000_t202" style="position:absolute;margin-left:164.65pt;margin-top:4.5pt;width:25.85pt;height:21.75pt;z-index:251726848" filled="f" stroked="f">
            <v:textbox>
              <w:txbxContent>
                <w:p w:rsidR="00A82A3F" w:rsidRDefault="00A82A3F" w:rsidP="00A82A3F">
                  <w:r>
                    <w:t>M</w:t>
                  </w:r>
                </w:p>
              </w:txbxContent>
            </v:textbox>
          </v:shape>
        </w:pict>
      </w:r>
      <w:r>
        <w:rPr>
          <w:noProof/>
          <w:sz w:val="18"/>
          <w:szCs w:val="18"/>
          <w:lang w:eastAsia="tr-TR"/>
        </w:rPr>
        <w:pict>
          <v:shape id="_x0000_s1104" type="#_x0000_t202" style="position:absolute;margin-left:93.8pt;margin-top:5.25pt;width:25.85pt;height:21.75pt;z-index:251725824" filled="f" stroked="f">
            <v:textbox>
              <w:txbxContent>
                <w:p w:rsidR="00A82A3F" w:rsidRDefault="00A82A3F" w:rsidP="00A82A3F">
                  <w:r>
                    <w:t>L</w:t>
                  </w:r>
                </w:p>
              </w:txbxContent>
            </v:textbox>
          </v:shape>
        </w:pict>
      </w:r>
      <w:r>
        <w:rPr>
          <w:noProof/>
          <w:sz w:val="18"/>
          <w:szCs w:val="18"/>
          <w:lang w:eastAsia="tr-TR"/>
        </w:rPr>
        <w:pict>
          <v:shape id="_x0000_s1103" type="#_x0000_t202" style="position:absolute;margin-left:18.8pt;margin-top:5.25pt;width:25.85pt;height:21.75pt;z-index:251724800" filled="f" stroked="f">
            <v:textbox>
              <w:txbxContent>
                <w:p w:rsidR="00A82A3F" w:rsidRDefault="00A82A3F">
                  <w:r>
                    <w:t>K</w:t>
                  </w:r>
                </w:p>
              </w:txbxContent>
            </v:textbox>
          </v:shape>
        </w:pict>
      </w:r>
      <w:r w:rsidR="00DA3380">
        <w:rPr>
          <w:sz w:val="18"/>
          <w:szCs w:val="18"/>
        </w:rPr>
        <w:t>7.</w:t>
      </w:r>
    </w:p>
    <w:p w:rsidR="00DA3380" w:rsidRDefault="00DA3380" w:rsidP="003C5788">
      <w:pPr>
        <w:pStyle w:val="AralkYok"/>
        <w:rPr>
          <w:sz w:val="18"/>
          <w:szCs w:val="18"/>
        </w:rPr>
      </w:pPr>
    </w:p>
    <w:p w:rsidR="00DA3380" w:rsidRDefault="00336ACD" w:rsidP="00DA3380">
      <w:pPr>
        <w:pStyle w:val="AralkYok"/>
        <w:keepNext/>
      </w:pPr>
      <w:r>
        <w:rPr>
          <w:noProof/>
          <w:lang w:eastAsia="tr-TR"/>
        </w:rPr>
        <w:pict>
          <v:shape id="_x0000_s1101" type="#_x0000_t202" style="position:absolute;margin-left:86.65pt;margin-top:41.8pt;width:42pt;height:33.25pt;z-index:251722752" filled="f" stroked="f">
            <v:textbox style="mso-next-textbox:#_x0000_s1101">
              <w:txbxContent>
                <w:p w:rsidR="00A82A3F" w:rsidRPr="00A82A3F" w:rsidRDefault="00DA3380" w:rsidP="00A82A3F">
                  <w:pPr>
                    <w:pStyle w:val="AralkYok"/>
                  </w:pPr>
                  <w:r w:rsidRPr="00A82A3F">
                    <w:t xml:space="preserve">    </w:t>
                  </w:r>
                </w:p>
                <w:p w:rsidR="00DA3380" w:rsidRPr="00A82A3F" w:rsidRDefault="00A82A3F" w:rsidP="00A82A3F">
                  <w:pPr>
                    <w:pStyle w:val="AralkYok"/>
                  </w:pPr>
                  <w:r>
                    <w:t xml:space="preserve">   </w:t>
                  </w:r>
                  <w:r w:rsidR="00DA3380" w:rsidRPr="00A82A3F">
                    <w:t>2A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0" type="#_x0000_t202" style="position:absolute;margin-left:15.4pt;margin-top:41.8pt;width:42pt;height:36pt;z-index:251721728" filled="f" stroked="f">
            <v:textbox style="mso-next-textbox:#_x0000_s1100">
              <w:txbxContent>
                <w:p w:rsidR="00A82A3F" w:rsidRDefault="00DA3380" w:rsidP="00A82A3F">
                  <w:pPr>
                    <w:pStyle w:val="AralkYok"/>
                  </w:pPr>
                  <w:r>
                    <w:t xml:space="preserve">   </w:t>
                  </w:r>
                </w:p>
                <w:p w:rsidR="00DA3380" w:rsidRDefault="00A82A3F" w:rsidP="00A82A3F">
                  <w:pPr>
                    <w:pStyle w:val="AralkYok"/>
                  </w:pPr>
                  <w:r>
                    <w:t xml:space="preserve">  </w:t>
                  </w:r>
                  <w:r w:rsidR="00DA3380">
                    <w:t>3A</w:t>
                  </w:r>
                </w:p>
              </w:txbxContent>
            </v:textbox>
          </v:shape>
        </w:pict>
      </w:r>
      <w:r w:rsidRPr="00336ACD">
        <w:rPr>
          <w:noProof/>
          <w:sz w:val="18"/>
          <w:szCs w:val="18"/>
          <w:lang w:eastAsia="tr-TR"/>
        </w:rPr>
        <w:pict>
          <v:shape id="_x0000_s1099" type="#_x0000_t32" style="position:absolute;margin-left:-14.95pt;margin-top:73.05pt;width:269.6pt;height:1pt;z-index:251720704" o:connectortype="straight"/>
        </w:pict>
      </w:r>
      <w:r>
        <w:rPr>
          <w:noProof/>
          <w:lang w:eastAsia="tr-TR"/>
        </w:rPr>
        <w:pict>
          <v:shape id="_x0000_s1102" type="#_x0000_t202" style="position:absolute;margin-left:158.65pt;margin-top:54.8pt;width:42pt;height:20.25pt;z-index:251723776" filled="f" stroked="f">
            <v:textbox style="mso-next-textbox:#_x0000_s1102">
              <w:txbxContent>
                <w:p w:rsidR="00DA3380" w:rsidRDefault="00DA3380" w:rsidP="00DA3380">
                  <w:r>
                    <w:t xml:space="preserve">    A</w:t>
                  </w:r>
                </w:p>
              </w:txbxContent>
            </v:textbox>
          </v:shape>
        </w:pict>
      </w:r>
      <w:r w:rsidR="00DA3380">
        <w:rPr>
          <w:noProof/>
          <w:sz w:val="18"/>
          <w:szCs w:val="18"/>
          <w:lang w:eastAsia="tr-TR"/>
        </w:rPr>
        <w:drawing>
          <wp:inline distT="0" distB="0" distL="0" distR="0">
            <wp:extent cx="819150" cy="81915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3380">
        <w:t xml:space="preserve">      </w:t>
      </w:r>
      <w:r w:rsidR="00DA3380">
        <w:rPr>
          <w:noProof/>
          <w:lang w:eastAsia="tr-TR"/>
        </w:rPr>
        <w:drawing>
          <wp:inline distT="0" distB="0" distL="0" distR="0">
            <wp:extent cx="695325" cy="695325"/>
            <wp:effectExtent l="1905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3380">
        <w:t xml:space="preserve">        </w:t>
      </w:r>
      <w:r w:rsidR="00DA3380">
        <w:rPr>
          <w:noProof/>
          <w:lang w:eastAsia="tr-TR"/>
        </w:rPr>
        <w:drawing>
          <wp:inline distT="0" distB="0" distL="0" distR="0">
            <wp:extent cx="485775" cy="942975"/>
            <wp:effectExtent l="1905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3380" w:rsidRDefault="00DA3380" w:rsidP="00DA3380">
      <w:pPr>
        <w:pStyle w:val="ResimYazs"/>
      </w:pPr>
    </w:p>
    <w:p w:rsidR="00A82A3F" w:rsidRPr="007E1627" w:rsidRDefault="00A82A3F" w:rsidP="00A82A3F">
      <w:pPr>
        <w:rPr>
          <w:sz w:val="18"/>
          <w:szCs w:val="18"/>
        </w:rPr>
      </w:pPr>
      <w:r w:rsidRPr="007E1627">
        <w:rPr>
          <w:sz w:val="18"/>
          <w:szCs w:val="18"/>
        </w:rPr>
        <w:t>Yukarıdaki K,L ve M cisimlerinin ağırlıkları eşittir. Cisimlerin yatay düzeye yaptıkları basınçların karşılaştırılması aşağıdakilerden hangisi gibi olabilir?</w:t>
      </w:r>
    </w:p>
    <w:p w:rsidR="00A82A3F" w:rsidRPr="007E1627" w:rsidRDefault="00A82A3F" w:rsidP="00A82A3F">
      <w:pPr>
        <w:rPr>
          <w:sz w:val="18"/>
          <w:szCs w:val="18"/>
          <w:vertAlign w:val="subscript"/>
        </w:rPr>
      </w:pPr>
      <w:r w:rsidRPr="007E1627">
        <w:rPr>
          <w:sz w:val="18"/>
          <w:szCs w:val="18"/>
        </w:rPr>
        <w:t>A)P</w:t>
      </w:r>
      <w:r w:rsidRPr="007E1627">
        <w:rPr>
          <w:sz w:val="18"/>
          <w:szCs w:val="18"/>
          <w:vertAlign w:val="subscript"/>
        </w:rPr>
        <w:t>K</w:t>
      </w:r>
      <w:r w:rsidRPr="007E1627">
        <w:rPr>
          <w:sz w:val="18"/>
          <w:szCs w:val="18"/>
        </w:rPr>
        <w:t>&gt;P</w:t>
      </w:r>
      <w:r w:rsidRPr="007E1627">
        <w:rPr>
          <w:sz w:val="18"/>
          <w:szCs w:val="18"/>
          <w:vertAlign w:val="subscript"/>
        </w:rPr>
        <w:t>L</w:t>
      </w:r>
      <w:r w:rsidRPr="007E1627">
        <w:rPr>
          <w:sz w:val="18"/>
          <w:szCs w:val="18"/>
        </w:rPr>
        <w:t>&gt;P</w:t>
      </w:r>
      <w:r w:rsidRPr="007E1627">
        <w:rPr>
          <w:sz w:val="18"/>
          <w:szCs w:val="18"/>
          <w:vertAlign w:val="subscript"/>
        </w:rPr>
        <w:t>M</w:t>
      </w:r>
      <w:r w:rsidRPr="007E1627">
        <w:rPr>
          <w:sz w:val="18"/>
          <w:szCs w:val="18"/>
        </w:rPr>
        <w:tab/>
      </w:r>
      <w:r w:rsidRPr="007E1627">
        <w:rPr>
          <w:sz w:val="18"/>
          <w:szCs w:val="18"/>
        </w:rPr>
        <w:tab/>
        <w:t>B)</w:t>
      </w:r>
      <w:proofErr w:type="spellStart"/>
      <w:r w:rsidRPr="007E1627">
        <w:rPr>
          <w:sz w:val="18"/>
          <w:szCs w:val="18"/>
        </w:rPr>
        <w:t>P</w:t>
      </w:r>
      <w:r w:rsidRPr="007E1627">
        <w:rPr>
          <w:sz w:val="18"/>
          <w:szCs w:val="18"/>
          <w:vertAlign w:val="subscript"/>
        </w:rPr>
        <w:t>k</w:t>
      </w:r>
      <w:proofErr w:type="spellEnd"/>
      <w:r w:rsidRPr="007E1627">
        <w:rPr>
          <w:sz w:val="18"/>
          <w:szCs w:val="18"/>
        </w:rPr>
        <w:t>=P</w:t>
      </w:r>
      <w:r w:rsidRPr="007E1627">
        <w:rPr>
          <w:sz w:val="18"/>
          <w:szCs w:val="18"/>
          <w:vertAlign w:val="subscript"/>
        </w:rPr>
        <w:t>L</w:t>
      </w:r>
      <w:r w:rsidRPr="007E1627">
        <w:rPr>
          <w:sz w:val="18"/>
          <w:szCs w:val="18"/>
        </w:rPr>
        <w:t>=P</w:t>
      </w:r>
      <w:r w:rsidRPr="007E1627">
        <w:rPr>
          <w:sz w:val="18"/>
          <w:szCs w:val="18"/>
          <w:vertAlign w:val="subscript"/>
        </w:rPr>
        <w:t>M</w:t>
      </w:r>
    </w:p>
    <w:p w:rsidR="00A82A3F" w:rsidRPr="007E1627" w:rsidRDefault="00A82A3F" w:rsidP="00A82A3F">
      <w:pPr>
        <w:rPr>
          <w:sz w:val="18"/>
          <w:szCs w:val="18"/>
        </w:rPr>
      </w:pPr>
      <w:r w:rsidRPr="007E1627">
        <w:rPr>
          <w:sz w:val="18"/>
          <w:szCs w:val="18"/>
        </w:rPr>
        <w:t>C) P</w:t>
      </w:r>
      <w:r w:rsidRPr="007E1627">
        <w:rPr>
          <w:sz w:val="18"/>
          <w:szCs w:val="18"/>
          <w:vertAlign w:val="subscript"/>
        </w:rPr>
        <w:t>M</w:t>
      </w:r>
      <w:r w:rsidRPr="007E1627">
        <w:rPr>
          <w:sz w:val="18"/>
          <w:szCs w:val="18"/>
        </w:rPr>
        <w:t>&gt; P</w:t>
      </w:r>
      <w:r w:rsidRPr="007E1627">
        <w:rPr>
          <w:sz w:val="18"/>
          <w:szCs w:val="18"/>
          <w:vertAlign w:val="subscript"/>
        </w:rPr>
        <w:t>K</w:t>
      </w:r>
      <w:r w:rsidRPr="007E1627">
        <w:rPr>
          <w:sz w:val="18"/>
          <w:szCs w:val="18"/>
        </w:rPr>
        <w:t>&gt;P</w:t>
      </w:r>
      <w:r w:rsidRPr="007E1627">
        <w:rPr>
          <w:sz w:val="18"/>
          <w:szCs w:val="18"/>
          <w:vertAlign w:val="subscript"/>
        </w:rPr>
        <w:t>L</w:t>
      </w:r>
      <w:r w:rsidRPr="007E1627">
        <w:rPr>
          <w:sz w:val="18"/>
          <w:szCs w:val="18"/>
          <w:vertAlign w:val="subscript"/>
        </w:rPr>
        <w:tab/>
      </w:r>
      <w:r w:rsidRPr="007E1627">
        <w:rPr>
          <w:sz w:val="18"/>
          <w:szCs w:val="18"/>
          <w:vertAlign w:val="subscript"/>
        </w:rPr>
        <w:tab/>
      </w:r>
      <w:r w:rsidRPr="007E1627">
        <w:rPr>
          <w:sz w:val="18"/>
          <w:szCs w:val="18"/>
        </w:rPr>
        <w:t>D) P</w:t>
      </w:r>
      <w:r w:rsidRPr="007E1627">
        <w:rPr>
          <w:sz w:val="18"/>
          <w:szCs w:val="18"/>
          <w:vertAlign w:val="subscript"/>
        </w:rPr>
        <w:t>M</w:t>
      </w:r>
      <w:r w:rsidRPr="007E1627">
        <w:rPr>
          <w:sz w:val="18"/>
          <w:szCs w:val="18"/>
        </w:rPr>
        <w:t>&gt; P</w:t>
      </w:r>
      <w:r w:rsidRPr="007E1627">
        <w:rPr>
          <w:sz w:val="18"/>
          <w:szCs w:val="18"/>
          <w:vertAlign w:val="subscript"/>
        </w:rPr>
        <w:t>L</w:t>
      </w:r>
      <w:r w:rsidRPr="007E1627">
        <w:rPr>
          <w:sz w:val="18"/>
          <w:szCs w:val="18"/>
        </w:rPr>
        <w:t>&gt;P</w:t>
      </w:r>
      <w:r w:rsidRPr="007E1627">
        <w:rPr>
          <w:sz w:val="18"/>
          <w:szCs w:val="18"/>
          <w:vertAlign w:val="subscript"/>
        </w:rPr>
        <w:t>K</w:t>
      </w:r>
    </w:p>
    <w:p w:rsidR="00A82A3F" w:rsidRDefault="00A82A3F" w:rsidP="00A82A3F"/>
    <w:p w:rsidR="00A82A3F" w:rsidRDefault="00A82A3F" w:rsidP="00A82A3F"/>
    <w:p w:rsidR="00A82A3F" w:rsidRDefault="00A82A3F" w:rsidP="00A82A3F"/>
    <w:p w:rsidR="00A82A3F" w:rsidRPr="00A82A3F" w:rsidRDefault="00336ACD" w:rsidP="00A82A3F">
      <w:pPr>
        <w:rPr>
          <w:strike/>
        </w:rPr>
      </w:pPr>
      <w:r w:rsidRPr="00336ACD">
        <w:rPr>
          <w:noProof/>
          <w:lang w:eastAsia="tr-TR"/>
        </w:rPr>
        <w:lastRenderedPageBreak/>
        <w:pict>
          <v:group id="_x0000_s1135" style="position:absolute;margin-left:11.4pt;margin-top:6.15pt;width:150.75pt;height:151.5pt;z-index:251751424" coordorigin="795,690" coordsize="3015,3030">
            <v:group id="_x0000_s1129" style="position:absolute;left:1065;top:690;width:2565;height:1080" coordorigin="1065,690" coordsize="2565,1080">
              <v:shape id="_x0000_s1112" type="#_x0000_t16" style="position:absolute;left:2595;top:1335;width:435;height:435" fillcolor="white [3201]" strokecolor="#8064a2 [3207]" strokeweight="2.5pt">
                <v:shadow color="#868686"/>
              </v:shape>
              <v:group id="_x0000_s1128" style="position:absolute;left:1065;top:1005;width:1095;height:765" coordorigin="1065,1005" coordsize="1095,765">
                <v:shape id="_x0000_s1106" type="#_x0000_t16" style="position:absolute;left:1065;top:1335;width:435;height:435" fillcolor="white [3201]" strokecolor="#8064a2 [3207]" strokeweight="2.5pt">
                  <v:shadow color="#868686"/>
                </v:shape>
                <v:shape id="_x0000_s1107" type="#_x0000_t16" style="position:absolute;left:1065;top:1020;width:435;height:435" fillcolor="white [3201]" strokecolor="#8064a2 [3207]" strokeweight="2.5pt">
                  <v:shadow color="#868686"/>
                </v:shape>
                <v:shape id="_x0000_s1108" type="#_x0000_t16" style="position:absolute;left:1395;top:1335;width:435;height:435" fillcolor="white [3201]" strokecolor="#8064a2 [3207]" strokeweight="2.5pt">
                  <v:shadow color="#868686"/>
                </v:shape>
                <v:shape id="_x0000_s1109" type="#_x0000_t16" style="position:absolute;left:1725;top:1335;width:435;height:435" fillcolor="white [3201]" strokecolor="#8064a2 [3207]" strokeweight="2.5pt">
                  <v:shadow color="#868686"/>
                </v:shape>
                <v:shape id="_x0000_s1110" type="#_x0000_t16" style="position:absolute;left:1725;top:1005;width:435;height:435" fillcolor="white [3201]" strokecolor="#8064a2 [3207]" strokeweight="2.5pt">
                  <v:shadow color="#868686"/>
                </v:shape>
              </v:group>
              <v:shape id="_x0000_s1111" type="#_x0000_t16" style="position:absolute;left:2595;top:1005;width:435;height:435" fillcolor="white [3201]" strokecolor="#8064a2 [3207]" strokeweight="2.5pt">
                <v:shadow color="#868686"/>
              </v:shape>
              <v:shape id="_x0000_s1113" type="#_x0000_t16" style="position:absolute;left:2895;top:1335;width:435;height:435" fillcolor="white [3201]" strokecolor="#8064a2 [3207]" strokeweight="2.5pt">
                <v:shadow color="#868686"/>
              </v:shape>
              <v:shape id="_x0000_s1114" type="#_x0000_t16" style="position:absolute;left:3195;top:1335;width:435;height:435" fillcolor="white [3201]" strokecolor="#8064a2 [3207]" strokeweight="2.5pt">
                <v:shadow color="#868686"/>
              </v:shape>
              <v:shape id="_x0000_s1115" type="#_x0000_t16" style="position:absolute;left:2595;top:690;width:435;height:435" fillcolor="white [3201]" strokecolor="#8064a2 [3207]" strokeweight="2.5pt">
                <v:shadow color="#868686"/>
              </v:shape>
            </v:group>
            <v:group id="_x0000_s1130" style="position:absolute;left:975;top:2265;width:2655;height:1110" coordorigin="870,2085" coordsize="2655,1110">
              <v:shape id="_x0000_s1127" type="#_x0000_t16" style="position:absolute;left:2730;top:2745;width:435;height:435" fillcolor="white [3201]" strokecolor="#8064a2 [3207]" strokeweight="2.5pt">
                <v:shadow color="#868686"/>
              </v:shape>
              <v:shape id="_x0000_s1126" type="#_x0000_t16" style="position:absolute;left:2730;top:2415;width:435;height:435" fillcolor="white [3201]" strokecolor="#8064a2 [3207]" strokeweight="2.5pt">
                <v:shadow color="#868686"/>
              </v:shape>
              <v:shape id="_x0000_s1116" type="#_x0000_t16" style="position:absolute;left:870;top:2760;width:435;height:435" fillcolor="white [3201]" strokecolor="#8064a2 [3207]" strokeweight="2.5pt">
                <v:shadow color="#868686"/>
              </v:shape>
              <v:shape id="_x0000_s1118" type="#_x0000_t16" style="position:absolute;left:1200;top:2760;width:435;height:435" fillcolor="white [3201]" strokecolor="#8064a2 [3207]" strokeweight="2.5pt">
                <v:shadow color="#868686"/>
              </v:shape>
              <v:shape id="_x0000_s1117" type="#_x0000_t16" style="position:absolute;left:1500;top:2760;width:435;height:435" fillcolor="white [3201]" strokecolor="#8064a2 [3207]" strokeweight="2.5pt">
                <v:shadow color="#868686"/>
              </v:shape>
              <v:shape id="_x0000_s1119" type="#_x0000_t16" style="position:absolute;left:1200;top:2415;width:435;height:435" fillcolor="white [3201]" strokecolor="#8064a2 [3207]" strokeweight="2.5pt">
                <v:shadow color="#868686"/>
              </v:shape>
              <v:shape id="_x0000_s1120" type="#_x0000_t16" style="position:absolute;left:1200;top:2085;width:435;height:435" fillcolor="white [3201]" strokecolor="#8064a2 [3207]" strokeweight="2.5pt">
                <v:shadow color="#868686"/>
              </v:shape>
              <v:shape id="_x0000_s1123" type="#_x0000_t16" style="position:absolute;left:2460;top:2085;width:435;height:435" fillcolor="white [3201]" strokecolor="#8064a2 [3207]" strokeweight="2.5pt">
                <v:shadow color="#868686"/>
              </v:shape>
              <v:shape id="_x0000_s1124" type="#_x0000_t16" style="position:absolute;left:2760;top:2085;width:435;height:435" fillcolor="white [3201]" strokecolor="#8064a2 [3207]" strokeweight="2.5pt">
                <v:shadow color="#868686"/>
              </v:shape>
              <v:shape id="_x0000_s1125" type="#_x0000_t16" style="position:absolute;left:3090;top:2085;width:435;height:435" fillcolor="white [3201]" strokecolor="#8064a2 [3207]" strokeweight="2.5pt">
                <v:shadow color="#868686"/>
              </v:shape>
            </v:group>
            <v:shape id="_x0000_s1131" type="#_x0000_t202" style="position:absolute;left:975;top:1770;width:1245;height:345" filled="f" stroked="f">
              <v:textbox>
                <w:txbxContent>
                  <w:p w:rsidR="00F328CB" w:rsidRPr="00F328CB" w:rsidRDefault="00F328C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    </w:t>
                    </w:r>
                    <w:r w:rsidRPr="00F328CB">
                      <w:rPr>
                        <w:sz w:val="16"/>
                        <w:szCs w:val="16"/>
                      </w:rPr>
                      <w:t>Şekil I</w:t>
                    </w:r>
                  </w:p>
                </w:txbxContent>
              </v:textbox>
            </v:shape>
            <v:shape id="_x0000_s1132" type="#_x0000_t202" style="position:absolute;left:2565;top:1770;width:1245;height:345" filled="f" stroked="f">
              <v:textbox>
                <w:txbxContent>
                  <w:p w:rsidR="00F328CB" w:rsidRPr="00F328CB" w:rsidRDefault="00F328CB" w:rsidP="00F328C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    </w:t>
                    </w:r>
                    <w:r w:rsidRPr="00F328CB">
                      <w:rPr>
                        <w:sz w:val="16"/>
                        <w:szCs w:val="16"/>
                      </w:rPr>
                      <w:t>Ş</w:t>
                    </w:r>
                    <w:r>
                      <w:rPr>
                        <w:sz w:val="16"/>
                        <w:szCs w:val="16"/>
                      </w:rPr>
                      <w:t>ekil II</w:t>
                    </w:r>
                  </w:p>
                </w:txbxContent>
              </v:textbox>
            </v:shape>
            <v:shape id="_x0000_s1133" type="#_x0000_t202" style="position:absolute;left:795;top:3375;width:1245;height:345" filled="f" stroked="f">
              <v:textbox>
                <w:txbxContent>
                  <w:p w:rsidR="00F328CB" w:rsidRPr="00F328CB" w:rsidRDefault="00F328CB" w:rsidP="00F328C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    </w:t>
                    </w:r>
                    <w:r w:rsidRPr="00F328CB">
                      <w:rPr>
                        <w:sz w:val="16"/>
                        <w:szCs w:val="16"/>
                      </w:rPr>
                      <w:t>Şekil I</w:t>
                    </w:r>
                    <w:r>
                      <w:rPr>
                        <w:sz w:val="16"/>
                        <w:szCs w:val="16"/>
                      </w:rPr>
                      <w:t>II</w:t>
                    </w:r>
                  </w:p>
                </w:txbxContent>
              </v:textbox>
            </v:shape>
            <v:shape id="_x0000_s1134" type="#_x0000_t202" style="position:absolute;left:2460;top:3375;width:1245;height:345" filled="f" stroked="f">
              <v:textbox>
                <w:txbxContent>
                  <w:p w:rsidR="00F328CB" w:rsidRPr="00F328CB" w:rsidRDefault="00F328CB" w:rsidP="00F328CB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    </w:t>
                    </w:r>
                    <w:r w:rsidRPr="00F328CB">
                      <w:rPr>
                        <w:sz w:val="16"/>
                        <w:szCs w:val="16"/>
                      </w:rPr>
                      <w:t>Şekil I</w:t>
                    </w:r>
                    <w:r>
                      <w:rPr>
                        <w:sz w:val="16"/>
                        <w:szCs w:val="16"/>
                      </w:rPr>
                      <w:t>V</w:t>
                    </w:r>
                  </w:p>
                </w:txbxContent>
              </v:textbox>
            </v:shape>
          </v:group>
        </w:pict>
      </w:r>
      <w:r w:rsidR="00A82A3F">
        <w:t>8.</w:t>
      </w:r>
    </w:p>
    <w:p w:rsidR="003C5788" w:rsidRDefault="003C5788" w:rsidP="00DA3380">
      <w:pPr>
        <w:pStyle w:val="ResimYazs"/>
      </w:pPr>
    </w:p>
    <w:p w:rsidR="00F328CB" w:rsidRDefault="00F328CB" w:rsidP="00F328CB"/>
    <w:p w:rsidR="00F328CB" w:rsidRDefault="00F328CB" w:rsidP="00F328CB"/>
    <w:p w:rsidR="00F328CB" w:rsidRDefault="00F328CB" w:rsidP="00F328CB"/>
    <w:p w:rsidR="00F328CB" w:rsidRDefault="00F328CB" w:rsidP="00F328CB"/>
    <w:p w:rsidR="00F328CB" w:rsidRPr="00F328CB" w:rsidRDefault="00F328CB" w:rsidP="00F328CB">
      <w:pPr>
        <w:rPr>
          <w:sz w:val="18"/>
          <w:szCs w:val="18"/>
        </w:rPr>
      </w:pPr>
    </w:p>
    <w:p w:rsidR="00F328CB" w:rsidRDefault="00F328CB" w:rsidP="00F328CB">
      <w:pPr>
        <w:pStyle w:val="AralkYok"/>
        <w:rPr>
          <w:sz w:val="18"/>
          <w:szCs w:val="18"/>
          <w:u w:val="single"/>
        </w:rPr>
      </w:pPr>
      <w:r w:rsidRPr="00F328CB">
        <w:rPr>
          <w:sz w:val="18"/>
          <w:szCs w:val="18"/>
        </w:rPr>
        <w:t xml:space="preserve">Yukarıda özdeş küpler kullanılarak dört ayrı şekil oluşturuluyor. Buna göre hangi şekilde tabana yapılan </w:t>
      </w:r>
      <w:proofErr w:type="gramStart"/>
      <w:r w:rsidRPr="00F328CB">
        <w:rPr>
          <w:sz w:val="18"/>
          <w:szCs w:val="18"/>
        </w:rPr>
        <w:t xml:space="preserve">basınç  </w:t>
      </w:r>
      <w:r w:rsidRPr="00F328CB">
        <w:rPr>
          <w:sz w:val="18"/>
          <w:szCs w:val="18"/>
          <w:u w:val="single"/>
        </w:rPr>
        <w:t>en</w:t>
      </w:r>
      <w:proofErr w:type="gramEnd"/>
      <w:r w:rsidRPr="00F328CB">
        <w:rPr>
          <w:sz w:val="18"/>
          <w:szCs w:val="18"/>
          <w:u w:val="single"/>
        </w:rPr>
        <w:t xml:space="preserve"> büyüktür?</w:t>
      </w:r>
    </w:p>
    <w:p w:rsidR="00F328CB" w:rsidRDefault="00F328CB" w:rsidP="00F328CB">
      <w:pPr>
        <w:pStyle w:val="AralkYok"/>
        <w:rPr>
          <w:sz w:val="18"/>
          <w:szCs w:val="18"/>
          <w:u w:val="single"/>
        </w:rPr>
      </w:pPr>
    </w:p>
    <w:p w:rsidR="007E1627" w:rsidRDefault="00F328CB" w:rsidP="007E1627">
      <w:pPr>
        <w:pStyle w:val="AralkYok"/>
        <w:numPr>
          <w:ilvl w:val="0"/>
          <w:numId w:val="10"/>
        </w:numPr>
        <w:rPr>
          <w:sz w:val="18"/>
          <w:szCs w:val="18"/>
        </w:rPr>
      </w:pPr>
      <w:r>
        <w:rPr>
          <w:sz w:val="18"/>
          <w:szCs w:val="18"/>
        </w:rPr>
        <w:t>I</w:t>
      </w:r>
      <w:r>
        <w:rPr>
          <w:sz w:val="18"/>
          <w:szCs w:val="18"/>
        </w:rPr>
        <w:tab/>
        <w:t>B)II</w:t>
      </w:r>
      <w:r>
        <w:rPr>
          <w:sz w:val="18"/>
          <w:szCs w:val="18"/>
        </w:rPr>
        <w:tab/>
        <w:t>C)III</w:t>
      </w:r>
      <w:r>
        <w:rPr>
          <w:sz w:val="18"/>
          <w:szCs w:val="18"/>
        </w:rPr>
        <w:tab/>
        <w:t>D)I</w:t>
      </w:r>
      <w:r w:rsidR="007E1627">
        <w:rPr>
          <w:sz w:val="18"/>
          <w:szCs w:val="18"/>
        </w:rPr>
        <w:t>V</w:t>
      </w:r>
    </w:p>
    <w:p w:rsidR="007E1627" w:rsidRDefault="007E1627" w:rsidP="007E1627">
      <w:pPr>
        <w:pStyle w:val="AralkYok"/>
        <w:rPr>
          <w:sz w:val="18"/>
          <w:szCs w:val="18"/>
        </w:rPr>
      </w:pPr>
    </w:p>
    <w:p w:rsidR="007E1627" w:rsidRDefault="007E1627" w:rsidP="007E1627">
      <w:pPr>
        <w:pStyle w:val="AralkYok"/>
        <w:rPr>
          <w:sz w:val="18"/>
          <w:szCs w:val="18"/>
        </w:rPr>
      </w:pPr>
    </w:p>
    <w:p w:rsidR="007E1627" w:rsidRDefault="00336ACD" w:rsidP="007E1627">
      <w:pPr>
        <w:pStyle w:val="AralkYok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group id="_x0000_s1154" style="position:absolute;margin-left:24.9pt;margin-top:2.65pt;width:162.8pt;height:69.75pt;z-index:251765760" coordorigin="1050,5355" coordsize="3256,1395">
            <v:shape id="_x0000_s1141" type="#_x0000_t32" style="position:absolute;left:1050;top:6630;width:2835;height:1" o:connectortype="straight" strokecolor="#9bbb59 [3206]" strokeweight="2.5pt">
              <v:shadow color="#868686"/>
            </v:shape>
            <v:shape id="_x0000_s1142" type="#_x0000_t32" style="position:absolute;left:3915;top:5985;width:0;height:600;flip:y" o:connectortype="straight" strokecolor="#9bbb59 [3206]" strokeweight="2.5pt">
              <v:shadow color="#868686"/>
            </v:shape>
            <v:shape id="_x0000_s1143" type="#_x0000_t32" style="position:absolute;left:1740;top:5985;width:2145;height:0;flip:x" o:connectortype="straight" strokecolor="#9bbb59 [3206]" strokeweight="2.5pt">
              <v:shadow color="#868686"/>
            </v:shape>
            <v:shape id="_x0000_s1144" type="#_x0000_t32" style="position:absolute;left:1050;top:5385;width:0;height:1230" o:connectortype="straight" strokecolor="#9bbb59 [3206]" strokeweight="2.5pt">
              <v:shadow color="#868686"/>
            </v:shape>
            <v:shape id="_x0000_s1145" type="#_x0000_t32" style="position:absolute;left:1725;top:5355;width:15;height:630" o:connectortype="straight" strokecolor="#9bbb59 [3206]" strokeweight="2.5pt">
              <v:shadow color="#868686"/>
            </v:shape>
            <v:rect id="_x0000_s1146" style="position:absolute;left:1065;top:5640;width:660;height:945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</v:rect>
            <v:rect id="_x0000_s1147" style="position:absolute;left:1740;top:5985;width:2145;height:600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</v:rect>
            <v:oval id="_x0000_s1148" style="position:absolute;left:1687;top:5925;width:143;height:143" fillcolor="black [3213]" stroked="f" strokecolor="#f2f2f2 [3041]" strokeweight="3pt">
              <v:shadow on="t" type="perspective" color="#7f7f7f [1601]" opacity=".5" offset="1pt" offset2="-1pt"/>
            </v:oval>
            <v:oval id="_x0000_s1149" style="position:absolute;left:3195;top:5925;width:143;height:143" fillcolor="black [3213]" stroked="f" strokecolor="#f2f2f2 [3041]" strokeweight="3pt">
              <v:shadow on="t" type="perspective" color="#7f7f7f [1601]" opacity=".5" offset="1pt" offset2="-1pt"/>
            </v:oval>
            <v:oval id="_x0000_s1150" style="position:absolute;left:3810;top:6487;width:143;height:143" fillcolor="black [3213]" stroked="f" strokecolor="#f2f2f2 [3041]" strokeweight="3pt">
              <v:shadow on="t" type="perspective" color="#7f7f7f [1601]" opacity=".5" offset="1pt" offset2="-1pt"/>
            </v:oval>
            <v:shape id="_x0000_s1151" type="#_x0000_t202" style="position:absolute;left:1687;top:5640;width:353;height:345" filled="f" stroked="f">
              <v:textbox style="mso-next-textbox:#_x0000_s1151">
                <w:txbxContent>
                  <w:p w:rsidR="002F7B9E" w:rsidRDefault="002F7B9E">
                    <w:r>
                      <w:t>X</w:t>
                    </w:r>
                  </w:p>
                </w:txbxContent>
              </v:textbox>
            </v:shape>
            <v:shape id="_x0000_s1152" type="#_x0000_t202" style="position:absolute;left:3030;top:5640;width:353;height:345" filled="f" stroked="f">
              <v:textbox>
                <w:txbxContent>
                  <w:p w:rsidR="002F7B9E" w:rsidRDefault="002F7B9E" w:rsidP="002F7B9E">
                    <w:r>
                      <w:t>Y</w:t>
                    </w:r>
                  </w:p>
                </w:txbxContent>
              </v:textbox>
            </v:shape>
            <v:shape id="_x0000_s1153" type="#_x0000_t202" style="position:absolute;left:3953;top:6405;width:353;height:345" filled="f" stroked="f">
              <v:textbox>
                <w:txbxContent>
                  <w:p w:rsidR="002F7B9E" w:rsidRDefault="002F7B9E" w:rsidP="002F7B9E">
                    <w:r>
                      <w:t>Z</w:t>
                    </w:r>
                  </w:p>
                </w:txbxContent>
              </v:textbox>
            </v:shape>
          </v:group>
        </w:pict>
      </w:r>
      <w:r w:rsidR="002F7B9E">
        <w:rPr>
          <w:sz w:val="18"/>
          <w:szCs w:val="18"/>
        </w:rPr>
        <w:t xml:space="preserve">9. </w:t>
      </w:r>
    </w:p>
    <w:p w:rsidR="00F11165" w:rsidRDefault="00F11165" w:rsidP="007E1627">
      <w:pPr>
        <w:pStyle w:val="AralkYok"/>
        <w:rPr>
          <w:sz w:val="18"/>
          <w:szCs w:val="18"/>
        </w:rPr>
      </w:pPr>
    </w:p>
    <w:p w:rsidR="00F11165" w:rsidRDefault="00F11165" w:rsidP="007E1627">
      <w:pPr>
        <w:pStyle w:val="AralkYok"/>
        <w:rPr>
          <w:sz w:val="18"/>
          <w:szCs w:val="18"/>
        </w:rPr>
      </w:pPr>
    </w:p>
    <w:p w:rsidR="00F11165" w:rsidRDefault="00F11165" w:rsidP="007E1627">
      <w:pPr>
        <w:pStyle w:val="AralkYok"/>
        <w:rPr>
          <w:sz w:val="18"/>
          <w:szCs w:val="18"/>
        </w:rPr>
      </w:pPr>
    </w:p>
    <w:p w:rsidR="00F11165" w:rsidRDefault="00F11165" w:rsidP="007E1627">
      <w:pPr>
        <w:pStyle w:val="AralkYok"/>
        <w:rPr>
          <w:sz w:val="18"/>
          <w:szCs w:val="18"/>
        </w:rPr>
      </w:pPr>
    </w:p>
    <w:p w:rsidR="00F11165" w:rsidRDefault="00F11165" w:rsidP="007E1627">
      <w:pPr>
        <w:pStyle w:val="AralkYok"/>
        <w:rPr>
          <w:sz w:val="18"/>
          <w:szCs w:val="18"/>
        </w:rPr>
      </w:pPr>
    </w:p>
    <w:p w:rsidR="00F11165" w:rsidRDefault="00F11165" w:rsidP="007E1627">
      <w:pPr>
        <w:pStyle w:val="AralkYok"/>
        <w:rPr>
          <w:sz w:val="18"/>
          <w:szCs w:val="18"/>
        </w:rPr>
      </w:pPr>
    </w:p>
    <w:p w:rsidR="00F11165" w:rsidRDefault="002F7B9E" w:rsidP="007E1627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Şekildeki kabın içine su dolduruluyor. Su dolu kabın içine etki eden sıvı basınçlarının P</w:t>
      </w:r>
      <w:r>
        <w:rPr>
          <w:sz w:val="18"/>
          <w:szCs w:val="18"/>
          <w:vertAlign w:val="subscript"/>
        </w:rPr>
        <w:t>X</w:t>
      </w:r>
      <w:r>
        <w:rPr>
          <w:sz w:val="18"/>
          <w:szCs w:val="18"/>
        </w:rPr>
        <w:t>, P</w:t>
      </w:r>
      <w:r>
        <w:rPr>
          <w:sz w:val="18"/>
          <w:szCs w:val="18"/>
          <w:vertAlign w:val="subscript"/>
        </w:rPr>
        <w:t>Y</w:t>
      </w:r>
      <w:r>
        <w:rPr>
          <w:sz w:val="18"/>
          <w:szCs w:val="18"/>
        </w:rPr>
        <w:t>, P</w:t>
      </w:r>
      <w:r>
        <w:rPr>
          <w:sz w:val="18"/>
          <w:szCs w:val="18"/>
          <w:vertAlign w:val="subscript"/>
        </w:rPr>
        <w:t xml:space="preserve">Z </w:t>
      </w:r>
      <w:r>
        <w:rPr>
          <w:sz w:val="18"/>
          <w:szCs w:val="18"/>
        </w:rPr>
        <w:t>arasındaki ilişki nasıldır.</w:t>
      </w:r>
    </w:p>
    <w:p w:rsidR="002F7B9E" w:rsidRDefault="002F7B9E" w:rsidP="007E1627">
      <w:pPr>
        <w:pStyle w:val="AralkYok"/>
        <w:rPr>
          <w:sz w:val="18"/>
          <w:szCs w:val="18"/>
        </w:rPr>
      </w:pPr>
    </w:p>
    <w:p w:rsidR="002F7B9E" w:rsidRDefault="002F7B9E" w:rsidP="007E1627">
      <w:pPr>
        <w:pStyle w:val="AralkYok"/>
        <w:rPr>
          <w:sz w:val="18"/>
          <w:szCs w:val="18"/>
          <w:vertAlign w:val="subscript"/>
        </w:rPr>
      </w:pPr>
      <w:r>
        <w:rPr>
          <w:sz w:val="18"/>
          <w:szCs w:val="18"/>
        </w:rPr>
        <w:t>A)P</w:t>
      </w:r>
      <w:r>
        <w:rPr>
          <w:sz w:val="18"/>
          <w:szCs w:val="18"/>
          <w:vertAlign w:val="subscript"/>
        </w:rPr>
        <w:t>X</w:t>
      </w:r>
      <w:r w:rsidR="001336E8">
        <w:rPr>
          <w:sz w:val="18"/>
          <w:szCs w:val="18"/>
        </w:rPr>
        <w:t>=P</w:t>
      </w:r>
      <w:r w:rsidR="001336E8">
        <w:rPr>
          <w:sz w:val="18"/>
          <w:szCs w:val="18"/>
          <w:vertAlign w:val="subscript"/>
        </w:rPr>
        <w:t>Y</w:t>
      </w:r>
      <w:r w:rsidR="001336E8">
        <w:rPr>
          <w:sz w:val="18"/>
          <w:szCs w:val="18"/>
        </w:rPr>
        <w:t>=P</w:t>
      </w:r>
      <w:r w:rsidR="001336E8">
        <w:rPr>
          <w:sz w:val="18"/>
          <w:szCs w:val="18"/>
          <w:vertAlign w:val="subscript"/>
        </w:rPr>
        <w:t>Z</w:t>
      </w:r>
      <w:r w:rsidR="001336E8">
        <w:rPr>
          <w:sz w:val="18"/>
          <w:szCs w:val="18"/>
          <w:vertAlign w:val="subscript"/>
        </w:rPr>
        <w:tab/>
      </w:r>
      <w:r w:rsidR="001336E8">
        <w:rPr>
          <w:sz w:val="18"/>
          <w:szCs w:val="18"/>
        </w:rPr>
        <w:tab/>
      </w:r>
      <w:r w:rsidR="001336E8">
        <w:rPr>
          <w:sz w:val="18"/>
          <w:szCs w:val="18"/>
        </w:rPr>
        <w:tab/>
        <w:t>B) P</w:t>
      </w:r>
      <w:r w:rsidR="001336E8">
        <w:rPr>
          <w:sz w:val="18"/>
          <w:szCs w:val="18"/>
          <w:vertAlign w:val="subscript"/>
        </w:rPr>
        <w:t>X</w:t>
      </w:r>
      <w:r w:rsidR="001336E8">
        <w:rPr>
          <w:sz w:val="18"/>
          <w:szCs w:val="18"/>
        </w:rPr>
        <w:t>&gt;P</w:t>
      </w:r>
      <w:r w:rsidR="001336E8">
        <w:rPr>
          <w:sz w:val="18"/>
          <w:szCs w:val="18"/>
          <w:vertAlign w:val="subscript"/>
        </w:rPr>
        <w:t>Y</w:t>
      </w:r>
      <w:r w:rsidR="001336E8">
        <w:rPr>
          <w:sz w:val="18"/>
          <w:szCs w:val="18"/>
        </w:rPr>
        <w:t>&gt;P</w:t>
      </w:r>
      <w:r w:rsidR="001336E8">
        <w:rPr>
          <w:sz w:val="18"/>
          <w:szCs w:val="18"/>
          <w:vertAlign w:val="subscript"/>
        </w:rPr>
        <w:t>Z</w:t>
      </w:r>
    </w:p>
    <w:p w:rsidR="001336E8" w:rsidRDefault="001336E8" w:rsidP="001336E8">
      <w:pPr>
        <w:pStyle w:val="AralkYok"/>
        <w:rPr>
          <w:sz w:val="18"/>
          <w:szCs w:val="18"/>
        </w:rPr>
      </w:pPr>
    </w:p>
    <w:p w:rsidR="001336E8" w:rsidRDefault="001336E8" w:rsidP="001336E8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C)</w:t>
      </w:r>
      <w:r w:rsidRPr="001336E8">
        <w:rPr>
          <w:sz w:val="18"/>
          <w:szCs w:val="18"/>
        </w:rPr>
        <w:t xml:space="preserve"> </w:t>
      </w:r>
      <w:r>
        <w:rPr>
          <w:sz w:val="18"/>
          <w:szCs w:val="18"/>
        </w:rPr>
        <w:t>P</w:t>
      </w:r>
      <w:r>
        <w:rPr>
          <w:sz w:val="18"/>
          <w:szCs w:val="18"/>
          <w:vertAlign w:val="subscript"/>
        </w:rPr>
        <w:t>Y</w:t>
      </w:r>
      <w:r>
        <w:rPr>
          <w:sz w:val="18"/>
          <w:szCs w:val="18"/>
        </w:rPr>
        <w:t>&gt; P</w:t>
      </w:r>
      <w:r>
        <w:rPr>
          <w:sz w:val="18"/>
          <w:szCs w:val="18"/>
          <w:vertAlign w:val="subscript"/>
        </w:rPr>
        <w:t>X</w:t>
      </w:r>
      <w:r>
        <w:rPr>
          <w:sz w:val="18"/>
          <w:szCs w:val="18"/>
        </w:rPr>
        <w:t xml:space="preserve"> =P</w:t>
      </w:r>
      <w:r>
        <w:rPr>
          <w:sz w:val="18"/>
          <w:szCs w:val="18"/>
          <w:vertAlign w:val="subscript"/>
        </w:rPr>
        <w:t>Z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D) P</w:t>
      </w:r>
      <w:r>
        <w:rPr>
          <w:sz w:val="18"/>
          <w:szCs w:val="18"/>
          <w:vertAlign w:val="subscript"/>
        </w:rPr>
        <w:t>X</w:t>
      </w:r>
      <w:r>
        <w:rPr>
          <w:sz w:val="18"/>
          <w:szCs w:val="18"/>
        </w:rPr>
        <w:t>= P</w:t>
      </w:r>
      <w:r>
        <w:rPr>
          <w:sz w:val="18"/>
          <w:szCs w:val="18"/>
          <w:vertAlign w:val="subscript"/>
        </w:rPr>
        <w:t>Z</w:t>
      </w:r>
      <w:r>
        <w:rPr>
          <w:sz w:val="18"/>
          <w:szCs w:val="18"/>
        </w:rPr>
        <w:t>&gt;</w:t>
      </w:r>
      <w:r w:rsidRPr="001336E8">
        <w:rPr>
          <w:sz w:val="18"/>
          <w:szCs w:val="18"/>
        </w:rPr>
        <w:t xml:space="preserve"> </w:t>
      </w:r>
      <w:r>
        <w:rPr>
          <w:sz w:val="18"/>
          <w:szCs w:val="18"/>
        </w:rPr>
        <w:t>P</w:t>
      </w:r>
      <w:r>
        <w:rPr>
          <w:sz w:val="18"/>
          <w:szCs w:val="18"/>
          <w:vertAlign w:val="subscript"/>
        </w:rPr>
        <w:t>Y</w:t>
      </w:r>
    </w:p>
    <w:p w:rsidR="001336E8" w:rsidRPr="001336E8" w:rsidRDefault="001336E8" w:rsidP="001336E8">
      <w:pPr>
        <w:pStyle w:val="AralkYok"/>
        <w:rPr>
          <w:sz w:val="18"/>
          <w:szCs w:val="18"/>
        </w:rPr>
      </w:pPr>
    </w:p>
    <w:p w:rsidR="00F11165" w:rsidRDefault="00F11165" w:rsidP="007E1627">
      <w:pPr>
        <w:pStyle w:val="AralkYok"/>
        <w:rPr>
          <w:sz w:val="18"/>
          <w:szCs w:val="18"/>
        </w:rPr>
      </w:pPr>
    </w:p>
    <w:p w:rsidR="00F11165" w:rsidRDefault="00336ACD" w:rsidP="007E1627">
      <w:pPr>
        <w:pStyle w:val="AralkYok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shape id="_x0000_s1165" type="#_x0000_t32" style="position:absolute;margin-left:253.65pt;margin-top:5.1pt;width:.05pt;height:52.5pt;z-index:251771904" o:connectortype="straight">
            <v:stroke startarrow="block" endarrow="block"/>
          </v:shape>
        </w:pict>
      </w:r>
      <w:r>
        <w:rPr>
          <w:noProof/>
          <w:sz w:val="18"/>
          <w:szCs w:val="18"/>
          <w:lang w:eastAsia="tr-TR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_x0000_s1163" type="#_x0000_t188" style="position:absolute;margin-left:193.95pt;margin-top:17.9pt;width:52.3pt;height:26.65pt;rotation:90;z-index:251769856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1336E8" w:rsidRDefault="001336E8">
                  <w:r>
                    <w:t>IV</w:t>
                  </w:r>
                </w:p>
              </w:txbxContent>
            </v:textbox>
          </v:shape>
        </w:pict>
      </w:r>
      <w:r>
        <w:rPr>
          <w:noProof/>
          <w:sz w:val="18"/>
          <w:szCs w:val="18"/>
          <w:lang w:eastAsia="tr-TR"/>
        </w:rPr>
        <w:pict>
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<v:stroke joinstyle="miter"/>
            <v:path gradientshapeok="t" o:connecttype="custom" o:connectlocs="10800,0;0,10800;10800,21600;17997,10800" textboxrect="3600,0,17997,21600"/>
          </v:shapetype>
          <v:shape id="_x0000_s1161" type="#_x0000_t130" style="position:absolute;margin-left:139.4pt;margin-top:16.6pt;width:52.3pt;height:29.25pt;rotation:270;z-index:251768832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1336E8" w:rsidRDefault="001336E8">
                  <w:r>
                    <w:t xml:space="preserve">   III</w:t>
                  </w:r>
                </w:p>
              </w:txbxContent>
            </v:textbox>
          </v:shape>
        </w:pict>
      </w:r>
      <w:r>
        <w:rPr>
          <w:noProof/>
          <w:sz w:val="18"/>
          <w:szCs w:val="18"/>
          <w:lang w:eastAsia="tr-TR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160" type="#_x0000_t132" style="position:absolute;margin-left:81.9pt;margin-top:5.1pt;width:29.25pt;height:54pt;z-index:251767808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1336E8" w:rsidRDefault="001336E8">
                  <w:r>
                    <w:t xml:space="preserve">  II</w:t>
                  </w:r>
                </w:p>
              </w:txbxContent>
            </v:textbox>
          </v:shape>
        </w:pict>
      </w:r>
      <w:r>
        <w:rPr>
          <w:noProof/>
          <w:sz w:val="18"/>
          <w:szCs w:val="18"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158" type="#_x0000_t122" style="position:absolute;margin-left:11.8pt;margin-top:18.95pt;width:54pt;height:26.25pt;rotation:90;z-index:251766784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1336E8" w:rsidRDefault="001336E8">
                  <w:r>
                    <w:t xml:space="preserve"> I</w:t>
                  </w:r>
                </w:p>
              </w:txbxContent>
            </v:textbox>
          </v:shape>
        </w:pict>
      </w:r>
      <w:r w:rsidR="001336E8">
        <w:rPr>
          <w:sz w:val="18"/>
          <w:szCs w:val="18"/>
        </w:rPr>
        <w:t xml:space="preserve">10. </w:t>
      </w:r>
    </w:p>
    <w:p w:rsidR="00F11165" w:rsidRDefault="00336ACD" w:rsidP="007E1627">
      <w:pPr>
        <w:pStyle w:val="AralkYok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shape id="_x0000_s1166" type="#_x0000_t202" style="position:absolute;margin-left:237.9pt;margin-top:9.85pt;width:21pt;height:21pt;z-index:251772928" filled="f" stroked="f">
            <v:textbox>
              <w:txbxContent>
                <w:p w:rsidR="001336E8" w:rsidRDefault="001336E8">
                  <w:proofErr w:type="gramStart"/>
                  <w:r>
                    <w:t>h</w:t>
                  </w:r>
                  <w:proofErr w:type="gramEnd"/>
                </w:p>
              </w:txbxContent>
            </v:textbox>
          </v:shape>
        </w:pict>
      </w:r>
    </w:p>
    <w:p w:rsidR="00F11165" w:rsidRDefault="00F11165" w:rsidP="007E1627">
      <w:pPr>
        <w:pStyle w:val="AralkYok"/>
        <w:rPr>
          <w:sz w:val="18"/>
          <w:szCs w:val="18"/>
        </w:rPr>
      </w:pPr>
    </w:p>
    <w:p w:rsidR="00F11165" w:rsidRDefault="00F11165" w:rsidP="007E1627">
      <w:pPr>
        <w:pStyle w:val="AralkYok"/>
        <w:rPr>
          <w:sz w:val="18"/>
          <w:szCs w:val="18"/>
        </w:rPr>
      </w:pPr>
    </w:p>
    <w:p w:rsidR="00F11165" w:rsidRDefault="00F11165" w:rsidP="007E1627">
      <w:pPr>
        <w:pStyle w:val="AralkYok"/>
        <w:rPr>
          <w:sz w:val="18"/>
          <w:szCs w:val="18"/>
        </w:rPr>
      </w:pPr>
    </w:p>
    <w:p w:rsidR="00F11165" w:rsidRDefault="00336ACD" w:rsidP="007E1627">
      <w:pPr>
        <w:pStyle w:val="AralkYok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shape id="_x0000_s1164" type="#_x0000_t32" style="position:absolute;margin-left:-.6pt;margin-top:2.7pt;width:254.25pt;height:3.75pt;flip:y;z-index:251770880" o:connectortype="straight" strokecolor="#8064a2 [3207]" strokeweight="2.5pt">
            <v:shadow color="#868686"/>
          </v:shape>
        </w:pict>
      </w:r>
    </w:p>
    <w:p w:rsidR="00F11165" w:rsidRDefault="00F11165" w:rsidP="007E1627">
      <w:pPr>
        <w:pStyle w:val="AralkYok"/>
        <w:rPr>
          <w:sz w:val="18"/>
          <w:szCs w:val="18"/>
        </w:rPr>
      </w:pPr>
    </w:p>
    <w:p w:rsidR="00F11165" w:rsidRDefault="00F11165" w:rsidP="007E1627">
      <w:pPr>
        <w:pStyle w:val="AralkYok"/>
        <w:rPr>
          <w:sz w:val="18"/>
          <w:szCs w:val="18"/>
        </w:rPr>
      </w:pPr>
    </w:p>
    <w:p w:rsidR="001336E8" w:rsidRDefault="001336E8" w:rsidP="007E1627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Şekildeki kaplar h yüksekliğine kadar su ile doludur. Kaplara etki eden sıvı basınçları ile ilgili aşağıdakilerden hangisi doğrudur?</w:t>
      </w:r>
    </w:p>
    <w:p w:rsidR="001336E8" w:rsidRDefault="001336E8" w:rsidP="007E1627">
      <w:pPr>
        <w:pStyle w:val="AralkYok"/>
        <w:rPr>
          <w:sz w:val="18"/>
          <w:szCs w:val="18"/>
        </w:rPr>
      </w:pPr>
    </w:p>
    <w:p w:rsidR="001336E8" w:rsidRDefault="001336E8" w:rsidP="001336E8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I.E n büyük basınç IV</w:t>
      </w:r>
      <w:r w:rsidR="00FB45A5">
        <w:rPr>
          <w:sz w:val="18"/>
          <w:szCs w:val="18"/>
        </w:rPr>
        <w:t xml:space="preserve">. </w:t>
      </w:r>
      <w:r>
        <w:rPr>
          <w:sz w:val="18"/>
          <w:szCs w:val="18"/>
        </w:rPr>
        <w:t xml:space="preserve"> kaptadır.</w:t>
      </w:r>
    </w:p>
    <w:p w:rsidR="00FB45A5" w:rsidRDefault="00FB45A5" w:rsidP="001336E8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II. En küçük basınç I. Kaptadır.</w:t>
      </w:r>
    </w:p>
    <w:p w:rsidR="00FB45A5" w:rsidRDefault="00FB45A5" w:rsidP="001336E8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III. Kaplardaki sıvı basınçları birbirine eşittir.</w:t>
      </w:r>
    </w:p>
    <w:p w:rsidR="00FB45A5" w:rsidRDefault="00FB45A5" w:rsidP="001336E8">
      <w:pPr>
        <w:pStyle w:val="AralkYok"/>
        <w:rPr>
          <w:sz w:val="18"/>
          <w:szCs w:val="18"/>
        </w:rPr>
      </w:pPr>
    </w:p>
    <w:p w:rsidR="00FB45A5" w:rsidRDefault="00FB45A5" w:rsidP="00FB45A5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A)I ve II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B) II ve III</w:t>
      </w:r>
    </w:p>
    <w:p w:rsidR="00FB45A5" w:rsidRDefault="00FB45A5" w:rsidP="00FB45A5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C) I ve III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D) I, II ve III</w:t>
      </w:r>
    </w:p>
    <w:p w:rsidR="00FB45A5" w:rsidRDefault="00FB45A5" w:rsidP="00FB45A5">
      <w:pPr>
        <w:pStyle w:val="AralkYok"/>
        <w:rPr>
          <w:sz w:val="18"/>
          <w:szCs w:val="18"/>
        </w:rPr>
      </w:pPr>
    </w:p>
    <w:p w:rsidR="00FB45A5" w:rsidRDefault="00FB45A5" w:rsidP="00FB45A5">
      <w:pPr>
        <w:pStyle w:val="AralkYok"/>
        <w:rPr>
          <w:sz w:val="18"/>
          <w:szCs w:val="18"/>
        </w:rPr>
      </w:pPr>
    </w:p>
    <w:p w:rsidR="00F11165" w:rsidRDefault="00DD0EBC" w:rsidP="007E1627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11. Sıvılar içerisinde bulundukları cisme uyguladıkları basınç aşağıdakilerden hangisine bağlı değildir?</w:t>
      </w:r>
    </w:p>
    <w:p w:rsidR="00DD0EBC" w:rsidRDefault="00DD0EBC" w:rsidP="007E1627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I. Sıvının derinliğine</w:t>
      </w:r>
    </w:p>
    <w:p w:rsidR="00DD0EBC" w:rsidRDefault="00DD0EBC" w:rsidP="007E1627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II. Kabın şekline</w:t>
      </w:r>
    </w:p>
    <w:p w:rsidR="00DD0EBC" w:rsidRDefault="00DD0EBC" w:rsidP="007E1627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III. Sıvının yoğunluğuna</w:t>
      </w:r>
    </w:p>
    <w:p w:rsidR="00DD0EBC" w:rsidRDefault="00DD0EBC" w:rsidP="007E1627">
      <w:pPr>
        <w:pStyle w:val="AralkYok"/>
        <w:rPr>
          <w:sz w:val="18"/>
          <w:szCs w:val="18"/>
        </w:rPr>
      </w:pPr>
      <w:proofErr w:type="gramStart"/>
      <w:r>
        <w:rPr>
          <w:sz w:val="18"/>
          <w:szCs w:val="18"/>
        </w:rPr>
        <w:t>IV.Kaptaki</w:t>
      </w:r>
      <w:proofErr w:type="gramEnd"/>
      <w:r>
        <w:rPr>
          <w:sz w:val="18"/>
          <w:szCs w:val="18"/>
        </w:rPr>
        <w:t xml:space="preserve"> sıvı miktarına</w:t>
      </w:r>
    </w:p>
    <w:p w:rsidR="00DD0EBC" w:rsidRDefault="00DD0EBC" w:rsidP="007E1627">
      <w:pPr>
        <w:pStyle w:val="AralkYok"/>
        <w:rPr>
          <w:sz w:val="18"/>
          <w:szCs w:val="18"/>
        </w:rPr>
      </w:pPr>
    </w:p>
    <w:p w:rsidR="00DD0EBC" w:rsidRDefault="00DD0EBC" w:rsidP="00DD0EBC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A)I ve IV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B) I ve III</w:t>
      </w:r>
    </w:p>
    <w:p w:rsidR="00DD0EBC" w:rsidRDefault="00DD0EBC" w:rsidP="00DD0EBC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C)II ve III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D) II ve IV</w:t>
      </w:r>
    </w:p>
    <w:p w:rsidR="00DD0EBC" w:rsidRDefault="00DD0EBC" w:rsidP="00DD0EBC">
      <w:pPr>
        <w:pStyle w:val="AralkYok"/>
        <w:rPr>
          <w:sz w:val="18"/>
          <w:szCs w:val="18"/>
        </w:rPr>
      </w:pPr>
    </w:p>
    <w:p w:rsidR="00DD0EBC" w:rsidRPr="001C50D7" w:rsidRDefault="001C50D7" w:rsidP="00DD0EBC">
      <w:pPr>
        <w:pStyle w:val="AralkYok"/>
        <w:rPr>
          <w:rFonts w:ascii="Monotype Corsiva" w:hAnsi="Monotype Corsiva"/>
          <w:b/>
          <w:sz w:val="24"/>
          <w:szCs w:val="24"/>
        </w:rPr>
      </w:pPr>
      <w:proofErr w:type="gramStart"/>
      <w:r w:rsidRPr="001C50D7">
        <w:rPr>
          <w:rFonts w:ascii="Monotype Corsiva" w:hAnsi="Monotype Corsiva"/>
          <w:b/>
          <w:sz w:val="24"/>
          <w:szCs w:val="24"/>
        </w:rPr>
        <w:t xml:space="preserve">GÜLAY </w:t>
      </w:r>
      <w:r>
        <w:rPr>
          <w:rFonts w:ascii="Monotype Corsiva" w:hAnsi="Monotype Corsiva"/>
          <w:b/>
          <w:sz w:val="24"/>
          <w:szCs w:val="24"/>
        </w:rPr>
        <w:t xml:space="preserve">    </w:t>
      </w:r>
      <w:r w:rsidRPr="001C50D7">
        <w:rPr>
          <w:rFonts w:ascii="Monotype Corsiva" w:hAnsi="Monotype Corsiva"/>
          <w:b/>
          <w:sz w:val="24"/>
          <w:szCs w:val="24"/>
        </w:rPr>
        <w:t>ERİNÇ</w:t>
      </w:r>
      <w:proofErr w:type="gramEnd"/>
      <w:r w:rsidRPr="001C50D7">
        <w:rPr>
          <w:rFonts w:ascii="Monotype Corsiva" w:hAnsi="Monotype Corsiva"/>
          <w:b/>
          <w:sz w:val="24"/>
          <w:szCs w:val="24"/>
        </w:rPr>
        <w:t xml:space="preserve"> </w:t>
      </w:r>
    </w:p>
    <w:p w:rsidR="001C50D7" w:rsidRPr="001C50D7" w:rsidRDefault="001C50D7" w:rsidP="00DD0EBC">
      <w:pPr>
        <w:pStyle w:val="AralkYok"/>
        <w:rPr>
          <w:rFonts w:ascii="Monotype Corsiva" w:hAnsi="Monotype Corsiva"/>
          <w:b/>
          <w:sz w:val="24"/>
          <w:szCs w:val="24"/>
        </w:rPr>
      </w:pPr>
      <w:r w:rsidRPr="001C50D7">
        <w:rPr>
          <w:rFonts w:ascii="Monotype Corsiva" w:hAnsi="Monotype Corsiva"/>
          <w:b/>
          <w:sz w:val="24"/>
          <w:szCs w:val="24"/>
        </w:rPr>
        <w:t xml:space="preserve">FEN VE </w:t>
      </w:r>
      <w:proofErr w:type="gramStart"/>
      <w:r w:rsidRPr="001C50D7">
        <w:rPr>
          <w:rFonts w:ascii="Monotype Corsiva" w:hAnsi="Monotype Corsiva"/>
          <w:b/>
          <w:sz w:val="24"/>
          <w:szCs w:val="24"/>
        </w:rPr>
        <w:t xml:space="preserve">TEKNOLOJİ </w:t>
      </w:r>
      <w:r>
        <w:rPr>
          <w:rFonts w:ascii="Monotype Corsiva" w:hAnsi="Monotype Corsiva"/>
          <w:b/>
          <w:sz w:val="24"/>
          <w:szCs w:val="24"/>
        </w:rPr>
        <w:t xml:space="preserve">   </w:t>
      </w:r>
      <w:r w:rsidRPr="001C50D7">
        <w:rPr>
          <w:rFonts w:ascii="Monotype Corsiva" w:hAnsi="Monotype Corsiva"/>
          <w:b/>
          <w:sz w:val="24"/>
          <w:szCs w:val="24"/>
        </w:rPr>
        <w:t>ÖĞRETMENİ</w:t>
      </w:r>
      <w:proofErr w:type="gramEnd"/>
      <w:r w:rsidRPr="001C50D7">
        <w:rPr>
          <w:rFonts w:ascii="Monotype Corsiva" w:hAnsi="Monotype Corsiva"/>
          <w:b/>
          <w:sz w:val="24"/>
          <w:szCs w:val="24"/>
        </w:rPr>
        <w:br/>
        <w:t>KARACAKAYA İLKÖĞRETİM  OKULU</w:t>
      </w:r>
    </w:p>
    <w:p w:rsidR="001C50D7" w:rsidRPr="001C50D7" w:rsidRDefault="001C50D7" w:rsidP="00DD0EBC">
      <w:pPr>
        <w:pStyle w:val="AralkYok"/>
        <w:rPr>
          <w:rFonts w:ascii="Monotype Corsiva" w:hAnsi="Monotype Corsiva"/>
          <w:b/>
          <w:sz w:val="24"/>
          <w:szCs w:val="24"/>
        </w:rPr>
      </w:pPr>
    </w:p>
    <w:p w:rsidR="00DD0EBC" w:rsidRDefault="00DD0EBC" w:rsidP="00DD0EBC">
      <w:pPr>
        <w:pStyle w:val="AralkYok"/>
        <w:rPr>
          <w:sz w:val="18"/>
          <w:szCs w:val="18"/>
        </w:rPr>
      </w:pPr>
    </w:p>
    <w:p w:rsidR="00DD0EBC" w:rsidRDefault="00DD0EBC" w:rsidP="00DD0EBC">
      <w:pPr>
        <w:pStyle w:val="AralkYok"/>
        <w:rPr>
          <w:sz w:val="18"/>
          <w:szCs w:val="18"/>
        </w:rPr>
      </w:pPr>
    </w:p>
    <w:p w:rsidR="00DD0EBC" w:rsidRDefault="00336ACD" w:rsidP="00DD0EBC">
      <w:pPr>
        <w:pStyle w:val="AralkYok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group id="_x0000_s1179" style="position:absolute;margin-left:24.4pt;margin-top:-11.85pt;width:144.75pt;height:114.75pt;z-index:251783168" coordorigin="6795,330" coordsize="2895,2295">
            <v:rect id="_x0000_s1171" style="position:absolute;left:6795;top:2115;width:2040;height:480" fillcolor="#92cddc [1944]" strokecolor="#92cddc [1944]" strokeweight="1pt">
              <v:fill color2="#daeef3 [664]" angle="-45" focusposition="1" focussize="" focus="-50%" type="gradient"/>
              <v:shadow on="t" type="perspective" color="#205867 [1608]" opacity=".5" offset="1pt" offset2="-3pt"/>
              <v:textbox>
                <w:txbxContent>
                  <w:p w:rsidR="0021471D" w:rsidRDefault="0021471D">
                    <w:r>
                      <w:t xml:space="preserve">    Z</w:t>
                    </w:r>
                  </w:p>
                </w:txbxContent>
              </v:textbox>
            </v:rect>
            <v:rect id="_x0000_s1168" style="position:absolute;left:6795;top:540;width:465;height:720" fillcolor="#92cddc [1944]" strokecolor="#92cddc [1944]" strokeweight="1pt">
              <v:fill color2="#daeef3 [664]" angle="-45" focusposition="1" focussize="" focus="-50%" type="gradient"/>
              <v:shadow on="t" type="perspective" color="#205867 [1608]" opacity=".5" offset="1pt" offset2="-3pt"/>
            </v:rect>
            <v:rect id="_x0000_s1169" style="position:absolute;left:7260;top:855;width:2070;height:405" fillcolor="#92cddc [1944]" strokecolor="#92cddc [1944]" strokeweight="1pt">
              <v:fill color2="#daeef3 [664]" angle="-45" focusposition="1" focussize="" focus="-50%" type="gradient"/>
              <v:shadow on="t" type="perspective" color="#205867 [1608]" opacity=".5" offset="1pt" offset2="-3pt"/>
              <v:textbox>
                <w:txbxContent>
                  <w:p w:rsidR="0021471D" w:rsidRDefault="0021471D">
                    <w:r>
                      <w:t xml:space="preserve">                           X</w:t>
                    </w:r>
                  </w:p>
                </w:txbxContent>
              </v:textbox>
            </v:rect>
            <v:rect id="_x0000_s1170" style="position:absolute;left:8835;top:1260;width:495;height:1335" fillcolor="#92cddc [1944]" strokecolor="#92cddc [1944]" strokeweight="1pt">
              <v:fill color2="#daeef3 [664]" angle="-45" focusposition="1" focussize="" focus="-50%" type="gradient"/>
              <v:shadow on="t" type="perspective" color="#205867 [1608]" opacity=".5" offset="1pt" offset2="-3pt"/>
              <v:textbox>
                <w:txbxContent>
                  <w:p w:rsidR="0021471D" w:rsidRDefault="0021471D"/>
                  <w:p w:rsidR="0021471D" w:rsidRDefault="0021471D">
                    <w:r>
                      <w:t xml:space="preserve"> </w:t>
                    </w:r>
                    <w:r w:rsidR="001C50D7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18745" cy="103902"/>
                          <wp:effectExtent l="19050" t="0" r="0" b="0"/>
                          <wp:docPr id="1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8745" cy="10390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t xml:space="preserve">         </w:t>
                    </w:r>
                  </w:p>
                  <w:p w:rsidR="0021471D" w:rsidRDefault="0021471D"/>
                </w:txbxContent>
              </v:textbox>
            </v:rect>
            <v:shape id="_x0000_s1172" type="#_x0000_t32" style="position:absolute;left:6795;top:330;width:0;height:210;flip:y" o:connectortype="straight" strokecolor="#92cddc [1944]" strokeweight="1pt">
              <v:shadow type="perspective" color="#205867 [1608]" opacity=".5" offset="1pt" offset2="-3pt"/>
            </v:shape>
            <v:shape id="_x0000_s1173" type="#_x0000_t32" style="position:absolute;left:7260;top:330;width:0;height:210;flip:y" o:connectortype="straight" strokecolor="#92cddc [1944]" strokeweight="1pt">
              <v:shadow type="perspective" color="#205867 [1608]" opacity=".5" offset="1pt" offset2="-3pt"/>
            </v:shape>
            <v:oval id="_x0000_s1174" style="position:absolute;left:8745;top:1230;width:143;height:105;flip:y" fillcolor="black [3213]"/>
            <v:oval id="_x0000_s1175" style="position:absolute;left:9187;top:2520;width:143;height:105;flip:y" fillcolor="black [3213]"/>
            <v:oval id="_x0000_s1176" style="position:absolute;left:7117;top:2070;width:143;height:105;flip:y" fillcolor="black [3213]"/>
            <v:shape id="_x0000_s1177" type="#_x0000_t202" style="position:absolute;left:9105;top:2175;width:585;height:345" filled="f" stroked="f">
              <v:textbox>
                <w:txbxContent>
                  <w:p w:rsidR="0021471D" w:rsidRDefault="0021471D">
                    <w:r>
                      <w:t>Y</w:t>
                    </w:r>
                  </w:p>
                </w:txbxContent>
              </v:textbox>
            </v:shape>
          </v:group>
        </w:pict>
      </w:r>
      <w:r w:rsidR="00DD0EBC">
        <w:rPr>
          <w:sz w:val="18"/>
          <w:szCs w:val="18"/>
        </w:rPr>
        <w:t xml:space="preserve">12. </w:t>
      </w:r>
    </w:p>
    <w:p w:rsidR="00F11165" w:rsidRDefault="00F11165" w:rsidP="007E1627">
      <w:pPr>
        <w:pStyle w:val="AralkYok"/>
        <w:rPr>
          <w:sz w:val="18"/>
          <w:szCs w:val="18"/>
        </w:rPr>
      </w:pPr>
    </w:p>
    <w:p w:rsidR="00F11165" w:rsidRDefault="00F11165" w:rsidP="007E1627">
      <w:pPr>
        <w:pStyle w:val="AralkYok"/>
        <w:rPr>
          <w:sz w:val="18"/>
          <w:szCs w:val="18"/>
        </w:rPr>
      </w:pPr>
    </w:p>
    <w:p w:rsidR="00F11165" w:rsidRDefault="00F11165" w:rsidP="007E1627">
      <w:pPr>
        <w:pStyle w:val="AralkYok"/>
        <w:rPr>
          <w:sz w:val="18"/>
          <w:szCs w:val="18"/>
        </w:rPr>
      </w:pPr>
    </w:p>
    <w:p w:rsidR="00F11165" w:rsidRDefault="00F11165" w:rsidP="007E1627">
      <w:pPr>
        <w:pStyle w:val="AralkYok"/>
        <w:rPr>
          <w:sz w:val="18"/>
          <w:szCs w:val="18"/>
        </w:rPr>
      </w:pPr>
    </w:p>
    <w:p w:rsidR="00F11165" w:rsidRDefault="00F11165" w:rsidP="007E1627">
      <w:pPr>
        <w:pStyle w:val="AralkYok"/>
        <w:rPr>
          <w:sz w:val="18"/>
          <w:szCs w:val="18"/>
        </w:rPr>
      </w:pPr>
    </w:p>
    <w:p w:rsidR="00F11165" w:rsidRDefault="00F11165" w:rsidP="007E1627">
      <w:pPr>
        <w:pStyle w:val="AralkYok"/>
        <w:rPr>
          <w:sz w:val="18"/>
          <w:szCs w:val="18"/>
        </w:rPr>
      </w:pPr>
    </w:p>
    <w:p w:rsidR="00F11165" w:rsidRDefault="00F11165" w:rsidP="007E1627">
      <w:pPr>
        <w:pStyle w:val="AralkYok"/>
        <w:rPr>
          <w:sz w:val="18"/>
          <w:szCs w:val="18"/>
        </w:rPr>
      </w:pPr>
    </w:p>
    <w:p w:rsidR="00F11165" w:rsidRDefault="00F11165" w:rsidP="007E1627">
      <w:pPr>
        <w:pStyle w:val="AralkYok"/>
        <w:rPr>
          <w:sz w:val="18"/>
          <w:szCs w:val="18"/>
        </w:rPr>
      </w:pPr>
    </w:p>
    <w:p w:rsidR="00F11165" w:rsidRDefault="00F11165" w:rsidP="007E1627">
      <w:pPr>
        <w:pStyle w:val="AralkYok"/>
        <w:rPr>
          <w:sz w:val="18"/>
          <w:szCs w:val="18"/>
        </w:rPr>
      </w:pPr>
    </w:p>
    <w:p w:rsidR="00F11165" w:rsidRDefault="00F11165" w:rsidP="007E1627">
      <w:pPr>
        <w:pStyle w:val="AralkYok"/>
        <w:rPr>
          <w:sz w:val="18"/>
          <w:szCs w:val="18"/>
        </w:rPr>
      </w:pPr>
    </w:p>
    <w:p w:rsidR="00F11165" w:rsidRDefault="0021471D" w:rsidP="007E1627">
      <w:pPr>
        <w:pStyle w:val="AralkYok"/>
        <w:rPr>
          <w:sz w:val="18"/>
          <w:szCs w:val="18"/>
          <w:lang w:val="en-US"/>
        </w:rPr>
      </w:pPr>
      <w:r>
        <w:rPr>
          <w:sz w:val="18"/>
          <w:szCs w:val="18"/>
        </w:rPr>
        <w:t xml:space="preserve">Şekildeki kabın içine sıvı dolduruluyor. Kabın içindeki </w:t>
      </w:r>
      <w:r w:rsidR="002C557A">
        <w:rPr>
          <w:sz w:val="18"/>
          <w:szCs w:val="18"/>
          <w:lang w:val="en-US"/>
        </w:rPr>
        <w:t>X, Y ve Z</w:t>
      </w:r>
      <w:r w:rsidR="002C557A" w:rsidRPr="002C557A">
        <w:rPr>
          <w:sz w:val="18"/>
          <w:szCs w:val="18"/>
        </w:rPr>
        <w:t xml:space="preserve"> noktalarına</w:t>
      </w:r>
      <w:r w:rsidR="002C557A">
        <w:rPr>
          <w:sz w:val="18"/>
          <w:szCs w:val="18"/>
          <w:lang w:val="en-US"/>
        </w:rPr>
        <w:t xml:space="preserve"> etki </w:t>
      </w:r>
      <w:proofErr w:type="spellStart"/>
      <w:r w:rsidR="002C557A">
        <w:rPr>
          <w:sz w:val="18"/>
          <w:szCs w:val="18"/>
          <w:lang w:val="en-US"/>
        </w:rPr>
        <w:t>eden</w:t>
      </w:r>
      <w:proofErr w:type="spellEnd"/>
      <w:r w:rsidR="002C557A">
        <w:rPr>
          <w:sz w:val="18"/>
          <w:szCs w:val="18"/>
          <w:lang w:val="en-US"/>
        </w:rPr>
        <w:t xml:space="preserve"> </w:t>
      </w:r>
      <w:proofErr w:type="spellStart"/>
      <w:r w:rsidR="002C557A">
        <w:rPr>
          <w:sz w:val="18"/>
          <w:szCs w:val="18"/>
          <w:lang w:val="en-US"/>
        </w:rPr>
        <w:t>sıvı</w:t>
      </w:r>
      <w:proofErr w:type="spellEnd"/>
      <w:r w:rsidR="002C557A">
        <w:rPr>
          <w:sz w:val="18"/>
          <w:szCs w:val="18"/>
          <w:lang w:val="en-US"/>
        </w:rPr>
        <w:t xml:space="preserve"> </w:t>
      </w:r>
      <w:proofErr w:type="gramStart"/>
      <w:r w:rsidR="002C557A" w:rsidRPr="002C557A">
        <w:rPr>
          <w:sz w:val="18"/>
          <w:szCs w:val="18"/>
        </w:rPr>
        <w:t xml:space="preserve">basınçlarından  </w:t>
      </w:r>
      <w:r w:rsidR="002C557A">
        <w:rPr>
          <w:sz w:val="18"/>
          <w:szCs w:val="18"/>
          <w:lang w:val="en-US"/>
        </w:rPr>
        <w:t>en</w:t>
      </w:r>
      <w:proofErr w:type="gramEnd"/>
      <w:r w:rsidR="002C557A">
        <w:rPr>
          <w:sz w:val="18"/>
          <w:szCs w:val="18"/>
          <w:lang w:val="en-US"/>
        </w:rPr>
        <w:t xml:space="preserve"> </w:t>
      </w:r>
      <w:proofErr w:type="spellStart"/>
      <w:r w:rsidR="002C557A">
        <w:rPr>
          <w:sz w:val="18"/>
          <w:szCs w:val="18"/>
          <w:lang w:val="en-US"/>
        </w:rPr>
        <w:t>fazla</w:t>
      </w:r>
      <w:proofErr w:type="spellEnd"/>
      <w:r w:rsidR="002C557A">
        <w:rPr>
          <w:sz w:val="18"/>
          <w:szCs w:val="18"/>
          <w:lang w:val="en-US"/>
        </w:rPr>
        <w:t xml:space="preserve"> </w:t>
      </w:r>
      <w:proofErr w:type="spellStart"/>
      <w:r w:rsidR="002C557A">
        <w:rPr>
          <w:sz w:val="18"/>
          <w:szCs w:val="18"/>
          <w:lang w:val="en-US"/>
        </w:rPr>
        <w:t>basınç</w:t>
      </w:r>
      <w:proofErr w:type="spellEnd"/>
      <w:r w:rsidR="002C557A">
        <w:rPr>
          <w:sz w:val="18"/>
          <w:szCs w:val="18"/>
          <w:lang w:val="en-US"/>
        </w:rPr>
        <w:t xml:space="preserve"> </w:t>
      </w:r>
      <w:proofErr w:type="spellStart"/>
      <w:r w:rsidR="002C557A">
        <w:rPr>
          <w:sz w:val="18"/>
          <w:szCs w:val="18"/>
          <w:lang w:val="en-US"/>
        </w:rPr>
        <w:t>hangi</w:t>
      </w:r>
      <w:proofErr w:type="spellEnd"/>
      <w:r w:rsidR="002C557A">
        <w:rPr>
          <w:sz w:val="18"/>
          <w:szCs w:val="18"/>
          <w:lang w:val="en-US"/>
        </w:rPr>
        <w:t xml:space="preserve"> </w:t>
      </w:r>
      <w:r w:rsidR="002C557A" w:rsidRPr="002C557A">
        <w:rPr>
          <w:sz w:val="18"/>
          <w:szCs w:val="18"/>
        </w:rPr>
        <w:t>noktalarda</w:t>
      </w:r>
      <w:r w:rsidR="002C557A">
        <w:rPr>
          <w:sz w:val="18"/>
          <w:szCs w:val="18"/>
          <w:lang w:val="en-US"/>
        </w:rPr>
        <w:t xml:space="preserve"> </w:t>
      </w:r>
      <w:proofErr w:type="spellStart"/>
      <w:r w:rsidR="002C557A">
        <w:rPr>
          <w:sz w:val="18"/>
          <w:szCs w:val="18"/>
          <w:lang w:val="en-US"/>
        </w:rPr>
        <w:t>oluşur</w:t>
      </w:r>
      <w:proofErr w:type="spellEnd"/>
      <w:r w:rsidR="002C557A">
        <w:rPr>
          <w:sz w:val="18"/>
          <w:szCs w:val="18"/>
          <w:lang w:val="en-US"/>
        </w:rPr>
        <w:t>?</w:t>
      </w:r>
    </w:p>
    <w:p w:rsidR="002C557A" w:rsidRDefault="002C557A" w:rsidP="002C557A">
      <w:pPr>
        <w:pStyle w:val="AralkYok"/>
        <w:rPr>
          <w:sz w:val="18"/>
          <w:szCs w:val="18"/>
          <w:lang w:val="en-US"/>
        </w:rPr>
      </w:pPr>
      <w:proofErr w:type="gramStart"/>
      <w:r>
        <w:rPr>
          <w:sz w:val="18"/>
          <w:szCs w:val="18"/>
          <w:lang w:val="en-US"/>
        </w:rPr>
        <w:t>A)</w:t>
      </w:r>
      <w:r w:rsidRPr="002C557A">
        <w:rPr>
          <w:noProof/>
          <w:sz w:val="18"/>
          <w:szCs w:val="18"/>
        </w:rPr>
        <w:t>Yalnız</w:t>
      </w:r>
      <w:proofErr w:type="gramEnd"/>
      <w:r>
        <w:rPr>
          <w:sz w:val="18"/>
          <w:szCs w:val="18"/>
          <w:lang w:val="en-US"/>
        </w:rPr>
        <w:t xml:space="preserve"> Z</w:t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  <w:t xml:space="preserve">B) </w:t>
      </w:r>
      <w:r w:rsidRPr="002C557A">
        <w:rPr>
          <w:sz w:val="18"/>
          <w:szCs w:val="18"/>
        </w:rPr>
        <w:t xml:space="preserve">Yalnız </w:t>
      </w:r>
      <w:r>
        <w:rPr>
          <w:sz w:val="18"/>
          <w:szCs w:val="18"/>
          <w:lang w:val="en-US"/>
        </w:rPr>
        <w:t>Y</w:t>
      </w:r>
    </w:p>
    <w:p w:rsidR="002C557A" w:rsidRDefault="002C557A" w:rsidP="002C557A">
      <w:pPr>
        <w:pStyle w:val="AralkYok"/>
        <w:rPr>
          <w:sz w:val="18"/>
          <w:szCs w:val="18"/>
          <w:lang w:val="en-US"/>
        </w:rPr>
      </w:pPr>
      <w:proofErr w:type="gramStart"/>
      <w:r>
        <w:rPr>
          <w:sz w:val="18"/>
          <w:szCs w:val="18"/>
          <w:lang w:val="en-US"/>
        </w:rPr>
        <w:t>C)Y</w:t>
      </w:r>
      <w:proofErr w:type="gramEnd"/>
      <w:r>
        <w:rPr>
          <w:sz w:val="18"/>
          <w:szCs w:val="18"/>
          <w:lang w:val="en-US"/>
        </w:rPr>
        <w:t xml:space="preserve"> ve Z</w:t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  <w:t>D) X ve Y</w:t>
      </w:r>
    </w:p>
    <w:p w:rsidR="002C557A" w:rsidRDefault="002C557A" w:rsidP="002C557A">
      <w:pPr>
        <w:pStyle w:val="AralkYok"/>
        <w:rPr>
          <w:sz w:val="18"/>
          <w:szCs w:val="18"/>
          <w:lang w:val="en-US"/>
        </w:rPr>
      </w:pPr>
    </w:p>
    <w:p w:rsidR="002C557A" w:rsidRDefault="002C557A" w:rsidP="002C557A">
      <w:pPr>
        <w:pStyle w:val="AralkYok"/>
        <w:rPr>
          <w:sz w:val="18"/>
          <w:szCs w:val="18"/>
          <w:lang w:val="en-US"/>
        </w:rPr>
      </w:pPr>
    </w:p>
    <w:p w:rsidR="002C557A" w:rsidRDefault="002C557A" w:rsidP="007E1627">
      <w:pPr>
        <w:pStyle w:val="AralkYok"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t xml:space="preserve">13. </w:t>
      </w:r>
    </w:p>
    <w:p w:rsidR="002C557A" w:rsidRDefault="002C557A" w:rsidP="007E1627">
      <w:pPr>
        <w:pStyle w:val="AralkYok"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t xml:space="preserve">I. </w:t>
      </w:r>
      <w:proofErr w:type="spellStart"/>
      <w:r>
        <w:rPr>
          <w:sz w:val="18"/>
          <w:szCs w:val="18"/>
          <w:lang w:val="en-US"/>
        </w:rPr>
        <w:t>Çivinin</w:t>
      </w:r>
      <w:proofErr w:type="spellEnd"/>
      <w:r>
        <w:rPr>
          <w:sz w:val="18"/>
          <w:szCs w:val="18"/>
          <w:lang w:val="en-US"/>
        </w:rPr>
        <w:t xml:space="preserve"> </w:t>
      </w:r>
      <w:proofErr w:type="spellStart"/>
      <w:r w:rsidRPr="00CF5AB0">
        <w:rPr>
          <w:sz w:val="18"/>
          <w:szCs w:val="18"/>
        </w:rPr>
        <w:t>ucunun</w:t>
      </w:r>
      <w:proofErr w:type="spellEnd"/>
      <w:r>
        <w:rPr>
          <w:sz w:val="18"/>
          <w:szCs w:val="18"/>
          <w:lang w:val="en-US"/>
        </w:rPr>
        <w:t xml:space="preserve"> </w:t>
      </w:r>
      <w:proofErr w:type="spellStart"/>
      <w:r>
        <w:rPr>
          <w:sz w:val="18"/>
          <w:szCs w:val="18"/>
          <w:lang w:val="en-US"/>
        </w:rPr>
        <w:t>sivri</w:t>
      </w:r>
      <w:proofErr w:type="spellEnd"/>
      <w:r>
        <w:rPr>
          <w:sz w:val="18"/>
          <w:szCs w:val="18"/>
          <w:lang w:val="en-US"/>
        </w:rPr>
        <w:t xml:space="preserve"> </w:t>
      </w:r>
      <w:proofErr w:type="spellStart"/>
      <w:r>
        <w:rPr>
          <w:sz w:val="18"/>
          <w:szCs w:val="18"/>
          <w:lang w:val="en-US"/>
        </w:rPr>
        <w:t>olması</w:t>
      </w:r>
      <w:proofErr w:type="spellEnd"/>
      <w:r>
        <w:rPr>
          <w:sz w:val="18"/>
          <w:szCs w:val="18"/>
          <w:lang w:val="en-US"/>
        </w:rPr>
        <w:t xml:space="preserve"> </w:t>
      </w:r>
      <w:proofErr w:type="spellStart"/>
      <w:r>
        <w:rPr>
          <w:sz w:val="18"/>
          <w:szCs w:val="18"/>
          <w:lang w:val="en-US"/>
        </w:rPr>
        <w:t>yüzeyi</w:t>
      </w:r>
      <w:proofErr w:type="spellEnd"/>
      <w:r>
        <w:rPr>
          <w:sz w:val="18"/>
          <w:szCs w:val="18"/>
          <w:lang w:val="en-US"/>
        </w:rPr>
        <w:t xml:space="preserve"> </w:t>
      </w:r>
      <w:proofErr w:type="spellStart"/>
      <w:r>
        <w:rPr>
          <w:sz w:val="18"/>
          <w:szCs w:val="18"/>
          <w:lang w:val="en-US"/>
        </w:rPr>
        <w:t>küçültüp</w:t>
      </w:r>
      <w:proofErr w:type="spellEnd"/>
      <w:r>
        <w:rPr>
          <w:sz w:val="18"/>
          <w:szCs w:val="18"/>
          <w:lang w:val="en-US"/>
        </w:rPr>
        <w:t xml:space="preserve"> basıncı </w:t>
      </w:r>
      <w:proofErr w:type="spellStart"/>
      <w:r>
        <w:rPr>
          <w:sz w:val="18"/>
          <w:szCs w:val="18"/>
          <w:lang w:val="en-US"/>
        </w:rPr>
        <w:t>artırmak</w:t>
      </w:r>
      <w:proofErr w:type="spellEnd"/>
      <w:r>
        <w:rPr>
          <w:sz w:val="18"/>
          <w:szCs w:val="18"/>
          <w:lang w:val="en-US"/>
        </w:rPr>
        <w:t xml:space="preserve"> içindir.</w:t>
      </w:r>
    </w:p>
    <w:p w:rsidR="00F55C29" w:rsidRDefault="00F55C29" w:rsidP="007E1627">
      <w:pPr>
        <w:pStyle w:val="AralkYok"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t xml:space="preserve">II. </w:t>
      </w:r>
      <w:proofErr w:type="spellStart"/>
      <w:r>
        <w:rPr>
          <w:sz w:val="18"/>
          <w:szCs w:val="18"/>
          <w:lang w:val="en-US"/>
        </w:rPr>
        <w:t>Raptiyenin</w:t>
      </w:r>
      <w:proofErr w:type="spellEnd"/>
      <w:r>
        <w:rPr>
          <w:sz w:val="18"/>
          <w:szCs w:val="18"/>
          <w:lang w:val="en-US"/>
        </w:rPr>
        <w:t xml:space="preserve"> </w:t>
      </w:r>
      <w:proofErr w:type="spellStart"/>
      <w:r>
        <w:rPr>
          <w:sz w:val="18"/>
          <w:szCs w:val="18"/>
          <w:lang w:val="en-US"/>
        </w:rPr>
        <w:t>ucunun</w:t>
      </w:r>
      <w:proofErr w:type="spellEnd"/>
      <w:r>
        <w:rPr>
          <w:sz w:val="18"/>
          <w:szCs w:val="18"/>
          <w:lang w:val="en-US"/>
        </w:rPr>
        <w:t xml:space="preserve"> </w:t>
      </w:r>
      <w:proofErr w:type="spellStart"/>
      <w:r>
        <w:rPr>
          <w:sz w:val="18"/>
          <w:szCs w:val="18"/>
          <w:lang w:val="en-US"/>
        </w:rPr>
        <w:t>sivri</w:t>
      </w:r>
      <w:proofErr w:type="spellEnd"/>
      <w:r>
        <w:rPr>
          <w:sz w:val="18"/>
          <w:szCs w:val="18"/>
          <w:lang w:val="en-US"/>
        </w:rPr>
        <w:t xml:space="preserve">, </w:t>
      </w:r>
      <w:proofErr w:type="spellStart"/>
      <w:r>
        <w:rPr>
          <w:sz w:val="18"/>
          <w:szCs w:val="18"/>
          <w:lang w:val="en-US"/>
        </w:rPr>
        <w:t>baş</w:t>
      </w:r>
      <w:proofErr w:type="spellEnd"/>
      <w:r>
        <w:rPr>
          <w:sz w:val="18"/>
          <w:szCs w:val="18"/>
          <w:lang w:val="en-US"/>
        </w:rPr>
        <w:t xml:space="preserve"> kısmının </w:t>
      </w:r>
      <w:proofErr w:type="spellStart"/>
      <w:r>
        <w:rPr>
          <w:sz w:val="18"/>
          <w:szCs w:val="18"/>
          <w:lang w:val="en-US"/>
        </w:rPr>
        <w:t>geniş</w:t>
      </w:r>
      <w:proofErr w:type="spellEnd"/>
      <w:r>
        <w:rPr>
          <w:sz w:val="18"/>
          <w:szCs w:val="18"/>
          <w:lang w:val="en-US"/>
        </w:rPr>
        <w:t xml:space="preserve"> </w:t>
      </w:r>
      <w:proofErr w:type="spellStart"/>
      <w:r>
        <w:rPr>
          <w:sz w:val="18"/>
          <w:szCs w:val="18"/>
          <w:lang w:val="en-US"/>
        </w:rPr>
        <w:t>olması</w:t>
      </w:r>
      <w:proofErr w:type="spellEnd"/>
      <w:r>
        <w:rPr>
          <w:sz w:val="18"/>
          <w:szCs w:val="18"/>
          <w:lang w:val="en-US"/>
        </w:rPr>
        <w:t xml:space="preserve"> </w:t>
      </w:r>
      <w:proofErr w:type="spellStart"/>
      <w:r>
        <w:rPr>
          <w:sz w:val="18"/>
          <w:szCs w:val="18"/>
          <w:lang w:val="en-US"/>
        </w:rPr>
        <w:t>uygulanan</w:t>
      </w:r>
      <w:proofErr w:type="spellEnd"/>
      <w:r>
        <w:rPr>
          <w:sz w:val="18"/>
          <w:szCs w:val="18"/>
          <w:lang w:val="en-US"/>
        </w:rPr>
        <w:t xml:space="preserve"> basıncı </w:t>
      </w:r>
      <w:proofErr w:type="spellStart"/>
      <w:r>
        <w:rPr>
          <w:sz w:val="18"/>
          <w:szCs w:val="18"/>
          <w:lang w:val="en-US"/>
        </w:rPr>
        <w:t>artırmak</w:t>
      </w:r>
      <w:proofErr w:type="spellEnd"/>
      <w:r>
        <w:rPr>
          <w:sz w:val="18"/>
          <w:szCs w:val="18"/>
          <w:lang w:val="en-US"/>
        </w:rPr>
        <w:t xml:space="preserve"> içindir.</w:t>
      </w:r>
    </w:p>
    <w:p w:rsidR="00CF5AB0" w:rsidRDefault="00CF5AB0" w:rsidP="007E1627">
      <w:pPr>
        <w:pStyle w:val="AralkYok"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t xml:space="preserve">III. </w:t>
      </w:r>
      <w:proofErr w:type="spellStart"/>
      <w:r>
        <w:rPr>
          <w:sz w:val="18"/>
          <w:szCs w:val="18"/>
          <w:lang w:val="en-US"/>
        </w:rPr>
        <w:t>Ekmek</w:t>
      </w:r>
      <w:proofErr w:type="spellEnd"/>
      <w:r w:rsidRPr="00CF5AB0">
        <w:rPr>
          <w:sz w:val="18"/>
          <w:szCs w:val="18"/>
        </w:rPr>
        <w:t xml:space="preserve"> bıçağının</w:t>
      </w:r>
      <w:r>
        <w:rPr>
          <w:sz w:val="18"/>
          <w:szCs w:val="18"/>
          <w:lang w:val="en-US"/>
        </w:rPr>
        <w:t xml:space="preserve"> ağız kısmının inceltilmesi yüzey alanını küçültmek içindir.</w:t>
      </w:r>
    </w:p>
    <w:p w:rsidR="00CF5AB0" w:rsidRDefault="00CF5AB0" w:rsidP="007E1627">
      <w:pPr>
        <w:pStyle w:val="AralkYok"/>
        <w:rPr>
          <w:sz w:val="18"/>
          <w:szCs w:val="18"/>
          <w:lang w:val="en-US"/>
        </w:rPr>
      </w:pPr>
    </w:p>
    <w:p w:rsidR="00CF5AB0" w:rsidRDefault="00CF5AB0" w:rsidP="007E1627">
      <w:pPr>
        <w:pStyle w:val="AralkYok"/>
        <w:rPr>
          <w:sz w:val="18"/>
          <w:szCs w:val="18"/>
          <w:lang w:val="en-US"/>
        </w:rPr>
      </w:pPr>
      <w:proofErr w:type="gramStart"/>
      <w:r>
        <w:rPr>
          <w:sz w:val="18"/>
          <w:szCs w:val="18"/>
          <w:lang w:val="en-US"/>
        </w:rPr>
        <w:t>Yukarıda katıların basıncı ile</w:t>
      </w:r>
      <w:r w:rsidRPr="00CF5AB0">
        <w:rPr>
          <w:sz w:val="18"/>
          <w:szCs w:val="18"/>
        </w:rPr>
        <w:t xml:space="preserve"> ilgili</w:t>
      </w:r>
      <w:r>
        <w:rPr>
          <w:sz w:val="18"/>
          <w:szCs w:val="18"/>
          <w:lang w:val="en-US"/>
        </w:rPr>
        <w:t xml:space="preserve"> verilen ifadelerden hangisi doğrudur?</w:t>
      </w:r>
      <w:proofErr w:type="gramEnd"/>
    </w:p>
    <w:p w:rsidR="00CF5AB0" w:rsidRDefault="00CF5AB0" w:rsidP="00CF5AB0">
      <w:pPr>
        <w:pStyle w:val="AralkYok"/>
        <w:rPr>
          <w:sz w:val="18"/>
          <w:szCs w:val="18"/>
          <w:lang w:val="en-US"/>
        </w:rPr>
      </w:pPr>
    </w:p>
    <w:p w:rsidR="00CF5AB0" w:rsidRDefault="00CF5AB0" w:rsidP="00CF5AB0">
      <w:pPr>
        <w:pStyle w:val="AralkYok"/>
        <w:rPr>
          <w:sz w:val="18"/>
          <w:szCs w:val="18"/>
          <w:lang w:val="en-US"/>
        </w:rPr>
      </w:pPr>
      <w:proofErr w:type="gramStart"/>
      <w:r>
        <w:rPr>
          <w:sz w:val="18"/>
          <w:szCs w:val="18"/>
          <w:lang w:val="en-US"/>
        </w:rPr>
        <w:t>A)yalnız</w:t>
      </w:r>
      <w:proofErr w:type="gramEnd"/>
      <w:r>
        <w:rPr>
          <w:sz w:val="18"/>
          <w:szCs w:val="18"/>
          <w:lang w:val="en-US"/>
        </w:rPr>
        <w:t xml:space="preserve"> I</w:t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  <w:t>B) I ve II</w:t>
      </w:r>
    </w:p>
    <w:p w:rsidR="002C557A" w:rsidRDefault="00CF5AB0" w:rsidP="007E1627">
      <w:pPr>
        <w:pStyle w:val="AralkYok"/>
        <w:rPr>
          <w:sz w:val="18"/>
          <w:szCs w:val="18"/>
        </w:rPr>
      </w:pPr>
      <w:r>
        <w:rPr>
          <w:sz w:val="18"/>
          <w:szCs w:val="18"/>
          <w:lang w:val="en-US"/>
        </w:rPr>
        <w:t>C) II ve III</w:t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  <w:t>D) I, II ve III</w:t>
      </w:r>
    </w:p>
    <w:p w:rsidR="00CF5AB0" w:rsidRDefault="00CF5AB0" w:rsidP="007E1627">
      <w:pPr>
        <w:pStyle w:val="AralkYok"/>
        <w:rPr>
          <w:sz w:val="18"/>
          <w:szCs w:val="18"/>
        </w:rPr>
      </w:pPr>
    </w:p>
    <w:p w:rsidR="00CF5AB0" w:rsidRPr="00CF5AB0" w:rsidRDefault="00175E61" w:rsidP="007E1627">
      <w:pPr>
        <w:pStyle w:val="AralkYok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group id="_x0000_s1206" style="position:absolute;margin-left:7.9pt;margin-top:2.3pt;width:132pt;height:205.5pt;z-index:251811840" coordorigin="6465,7425" coordsize="2640,4110">
            <v:group id="_x0000_s1205" style="position:absolute;left:6465;top:7425;width:2423;height:1246" coordorigin="6465,7425" coordsize="2423,1246">
              <v:shape id="_x0000_s1184" type="#_x0000_t32" style="position:absolute;left:8355;top:8070;width:0;height:600" o:connectortype="straight" o:regroupid="1">
                <v:stroke startarrow="block" endarrow="block"/>
              </v:shape>
              <v:shape id="_x0000_s1185" type="#_x0000_t32" style="position:absolute;left:6465;top:8670;width:2370;height:1" o:connectortype="straight" o:regroupid="1" strokecolor="#4bacc6 [3208]" strokeweight="2.5pt">
                <v:shadow color="#868686"/>
              </v:shape>
              <v:shape id="_x0000_s1186" type="#_x0000_t202" style="position:absolute;left:8280;top:8115;width:608;height:510" o:regroupid="1" filled="f" stroked="f">
                <v:textbox>
                  <w:txbxContent>
                    <w:p w:rsidR="00CF5AB0" w:rsidRDefault="00CF5AB0">
                      <w:proofErr w:type="gramStart"/>
                      <w:r>
                        <w:t>h</w:t>
                      </w:r>
                      <w:proofErr w:type="gramEnd"/>
                      <w:r>
                        <w:t>/2</w:t>
                      </w:r>
                    </w:p>
                  </w:txbxContent>
                </v:textbox>
              </v:shape>
              <v:shapetype id="_x0000_t8" coordsize="21600,21600" o:spt="8" adj="5400" path="m,l@0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3,10800;10800,21600;@2,10800;10800,0" textboxrect="1800,1800,19800,19800;4500,4500,17100,17100;7200,7200,14400,14400"/>
                <v:handles>
                  <v:h position="#0,bottomRight" xrange="0,10800"/>
                </v:handles>
              </v:shapetype>
              <v:shape id="_x0000_s1191" type="#_x0000_t8" style="position:absolute;left:6555;top:7425;width:1950;height:1245" adj="4907" fillcolor="white [3201]" strokecolor="#4bacc6 [3208]" strokeweight="2.5pt">
                <v:shadow color="#868686"/>
              </v:shape>
              <v:shape id="_x0000_s1192" type="#_x0000_t8" style="position:absolute;left:6810;top:8130;width:1440;height:540" adj="3753" fillcolor="#92cddc [1944]" strokecolor="#92cddc [1944]" strokeweight="1pt">
                <v:fill color2="#daeef3 [664]" angle="-45" focus="-50%" type="gradient"/>
                <v:shadow on="t" type="perspective" color="#205867 [1608]" opacity=".5" offset="1pt" offset2="-3pt"/>
              </v:shape>
            </v:group>
            <v:rect id="_x0000_s1195" style="position:absolute;left:6810;top:10500;width:2295;height:1035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</v:rect>
            <v:shape id="_x0000_s1196" type="#_x0000_t32" style="position:absolute;left:6810;top:10185;width:0;height:315;flip:y" o:connectortype="straight" strokecolor="#92cddc [1944]" strokeweight="1pt">
              <v:shadow type="perspective" color="#205867 [1608]" opacity=".5" offset="1pt" offset2="-3pt"/>
            </v:shape>
            <v:shape id="_x0000_s1197" type="#_x0000_t32" style="position:absolute;left:9105;top:10185;width:0;height:315;flip:y" o:connectortype="straight" strokecolor="#92cddc [1944]" strokeweight="1pt">
              <v:shadow type="perspective" color="#205867 [1608]" opacity=".5" offset="1pt" offset2="-3pt"/>
            </v:shape>
            <v:shape id="_x0000_s1198" type="#_x0000_t16" style="position:absolute;left:6975;top:10320;width:375;height:375" fillcolor="#b2a1c7 [1943]" strokecolor="#8064a2 [3207]" strokeweight="1pt">
              <v:fill color2="#8064a2 [3207]" focus="50%" type="gradient"/>
              <v:shadow on="t" type="perspective" color="#3f3151 [1607]" offset="1pt" offset2="-3pt"/>
            </v:shape>
            <v:shape id="_x0000_s1200" type="#_x0000_t16" style="position:absolute;left:7665;top:10590;width:375;height:375" fillcolor="#c2d69b [1942]" strokecolor="#9bbb59 [3206]" strokeweight="1pt">
              <v:fill color2="#9bbb59 [3206]" focus="50%" type="gradient"/>
              <v:shadow on="t" type="perspective" color="#4e6128 [1606]" offset="1pt" offset2="-3pt"/>
            </v:shape>
            <v:shape id="_x0000_s1201" type="#_x0000_t16" style="position:absolute;left:8355;top:11025;width:375;height:375" fillcolor="#d99594 [1941]" strokecolor="#c0504d [3205]" strokeweight="1pt">
              <v:fill color2="#c0504d [3205]" focus="50%" type="gradient"/>
              <v:shadow on="t" type="perspective" color="#622423 [1605]" offset="1pt" offset2="-3pt"/>
            </v:shape>
            <v:shape id="_x0000_s1202" type="#_x0000_t202" style="position:absolute;left:6975;top:9930;width:428;height:405" filled="f" stroked="f">
              <v:textbox>
                <w:txbxContent>
                  <w:p w:rsidR="00175E61" w:rsidRDefault="00175E61">
                    <w:r>
                      <w:t>X</w:t>
                    </w:r>
                  </w:p>
                </w:txbxContent>
              </v:textbox>
            </v:shape>
            <v:shape id="_x0000_s1203" type="#_x0000_t202" style="position:absolute;left:7680;top:10245;width:428;height:405" filled="f" stroked="f">
              <v:textbox>
                <w:txbxContent>
                  <w:p w:rsidR="00175E61" w:rsidRDefault="00175E61" w:rsidP="00175E61">
                    <w:r>
                      <w:t>Y</w:t>
                    </w:r>
                  </w:p>
                </w:txbxContent>
              </v:textbox>
            </v:shape>
            <v:shape id="_x0000_s1204" type="#_x0000_t202" style="position:absolute;left:8355;top:10650;width:428;height:405" filled="f" stroked="f">
              <v:textbox>
                <w:txbxContent>
                  <w:p w:rsidR="00175E61" w:rsidRDefault="00175E61" w:rsidP="00175E61">
                    <w:r>
                      <w:t>Z</w:t>
                    </w:r>
                  </w:p>
                </w:txbxContent>
              </v:textbox>
            </v:shape>
          </v:group>
        </w:pict>
      </w:r>
      <w:r w:rsidR="00CF5AB0">
        <w:rPr>
          <w:sz w:val="18"/>
          <w:szCs w:val="18"/>
        </w:rPr>
        <w:t xml:space="preserve">14. </w:t>
      </w:r>
    </w:p>
    <w:p w:rsidR="003550DA" w:rsidRDefault="003550DA" w:rsidP="003550DA">
      <w:pPr>
        <w:pStyle w:val="AralkYok"/>
        <w:ind w:left="2832" w:firstLine="3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shape id="_x0000_s1187" type="#_x0000_t202" style="position:absolute;left:0;text-align:left;margin-left:47.65pt;margin-top:53.6pt;width:27.75pt;height:25.5pt;z-index:251799552" o:regroupid="1" filled="f" stroked="f">
            <v:textbox>
              <w:txbxContent>
                <w:p w:rsidR="00CF5AB0" w:rsidRDefault="00CF5AB0">
                  <w:r>
                    <w:t xml:space="preserve"> A</w:t>
                  </w:r>
                </w:p>
              </w:txbxContent>
            </v:textbox>
          </v:shape>
        </w:pict>
      </w:r>
      <w:r w:rsidR="00CF5AB0">
        <w:rPr>
          <w:sz w:val="18"/>
          <w:szCs w:val="18"/>
        </w:rPr>
        <w:t xml:space="preserve">Şekildeki </w:t>
      </w:r>
      <w:r>
        <w:rPr>
          <w:sz w:val="18"/>
          <w:szCs w:val="18"/>
        </w:rPr>
        <w:t>ağzı kapalı kabın tabanına uyguladığı basınç P kadardır. Kap ters çevrilirse kabın tabanına yaptığı basınca ne olur?</w:t>
      </w:r>
    </w:p>
    <w:p w:rsidR="00F11165" w:rsidRDefault="00F11165" w:rsidP="007E1627">
      <w:pPr>
        <w:pStyle w:val="AralkYok"/>
        <w:rPr>
          <w:sz w:val="18"/>
          <w:szCs w:val="18"/>
        </w:rPr>
      </w:pPr>
    </w:p>
    <w:p w:rsidR="00175E61" w:rsidRDefault="00175E61" w:rsidP="00175E61">
      <w:pPr>
        <w:pStyle w:val="AralkYok"/>
        <w:rPr>
          <w:sz w:val="18"/>
          <w:szCs w:val="18"/>
        </w:rPr>
      </w:pPr>
    </w:p>
    <w:p w:rsidR="00175E61" w:rsidRDefault="00175E61" w:rsidP="00175E61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A)</w:t>
      </w:r>
      <w:proofErr w:type="spellStart"/>
      <w:r>
        <w:rPr>
          <w:sz w:val="18"/>
          <w:szCs w:val="18"/>
        </w:rPr>
        <w:t>P’den</w:t>
      </w:r>
      <w:proofErr w:type="spellEnd"/>
      <w:r>
        <w:rPr>
          <w:sz w:val="18"/>
          <w:szCs w:val="18"/>
        </w:rPr>
        <w:t xml:space="preserve"> az olur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B) </w:t>
      </w:r>
      <w:proofErr w:type="spellStart"/>
      <w:proofErr w:type="gramStart"/>
      <w:r>
        <w:rPr>
          <w:sz w:val="18"/>
          <w:szCs w:val="18"/>
        </w:rPr>
        <w:t>P’ye</w:t>
      </w:r>
      <w:proofErr w:type="spellEnd"/>
      <w:r>
        <w:rPr>
          <w:sz w:val="18"/>
          <w:szCs w:val="18"/>
        </w:rPr>
        <w:t xml:space="preserve">  eşit</w:t>
      </w:r>
      <w:proofErr w:type="gramEnd"/>
      <w:r>
        <w:rPr>
          <w:sz w:val="18"/>
          <w:szCs w:val="18"/>
        </w:rPr>
        <w:t xml:space="preserve"> olur</w:t>
      </w:r>
    </w:p>
    <w:p w:rsidR="00175E61" w:rsidRDefault="00175E61" w:rsidP="00175E61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C) P den fazla olur.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D) 2P olur</w:t>
      </w:r>
    </w:p>
    <w:p w:rsidR="00175E61" w:rsidRDefault="00175E61" w:rsidP="00175E61">
      <w:pPr>
        <w:pStyle w:val="AralkYok"/>
        <w:rPr>
          <w:sz w:val="18"/>
          <w:szCs w:val="18"/>
        </w:rPr>
      </w:pPr>
    </w:p>
    <w:p w:rsidR="00175E61" w:rsidRDefault="00175E61" w:rsidP="00175E61">
      <w:pPr>
        <w:pStyle w:val="AralkYok"/>
        <w:rPr>
          <w:sz w:val="18"/>
          <w:szCs w:val="18"/>
        </w:rPr>
      </w:pPr>
    </w:p>
    <w:p w:rsidR="00175E61" w:rsidRDefault="00175E61" w:rsidP="00175E61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15. </w:t>
      </w:r>
    </w:p>
    <w:p w:rsidR="00F11165" w:rsidRDefault="00F11165" w:rsidP="007E1627">
      <w:pPr>
        <w:pStyle w:val="AralkYok"/>
        <w:rPr>
          <w:sz w:val="18"/>
          <w:szCs w:val="18"/>
        </w:rPr>
      </w:pPr>
    </w:p>
    <w:p w:rsidR="00F11165" w:rsidRDefault="00F11165" w:rsidP="007E1627">
      <w:pPr>
        <w:pStyle w:val="AralkYok"/>
        <w:rPr>
          <w:sz w:val="18"/>
          <w:szCs w:val="18"/>
        </w:rPr>
      </w:pPr>
    </w:p>
    <w:p w:rsidR="00F11165" w:rsidRDefault="003550DA" w:rsidP="007E1627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F11165" w:rsidRDefault="00F11165" w:rsidP="007E1627">
      <w:pPr>
        <w:pStyle w:val="AralkYok"/>
        <w:rPr>
          <w:sz w:val="18"/>
          <w:szCs w:val="18"/>
        </w:rPr>
      </w:pPr>
    </w:p>
    <w:p w:rsidR="00F11165" w:rsidRDefault="00F11165" w:rsidP="007E1627">
      <w:pPr>
        <w:pStyle w:val="AralkYok"/>
        <w:rPr>
          <w:sz w:val="18"/>
          <w:szCs w:val="18"/>
        </w:rPr>
      </w:pPr>
    </w:p>
    <w:p w:rsidR="00F11165" w:rsidRDefault="00F11165" w:rsidP="007E1627">
      <w:pPr>
        <w:pStyle w:val="AralkYok"/>
        <w:rPr>
          <w:sz w:val="18"/>
          <w:szCs w:val="18"/>
        </w:rPr>
      </w:pPr>
    </w:p>
    <w:p w:rsidR="00F11165" w:rsidRDefault="00F11165" w:rsidP="007E1627">
      <w:pPr>
        <w:pStyle w:val="AralkYok"/>
        <w:rPr>
          <w:sz w:val="18"/>
          <w:szCs w:val="18"/>
        </w:rPr>
      </w:pPr>
    </w:p>
    <w:p w:rsidR="00F11165" w:rsidRDefault="00175E61" w:rsidP="007E1627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Eşit hacimli X,Y ve Z cisimleri sıvı içinde şekildeki gibi dengededir. Buna göre X, Y ve Z cisimlerine etki eden kaldırma kuvvetleri arasındaki ilişki nasıldır?</w:t>
      </w:r>
    </w:p>
    <w:p w:rsidR="00175E61" w:rsidRDefault="00175E61" w:rsidP="007E1627">
      <w:pPr>
        <w:pStyle w:val="AralkYok"/>
        <w:rPr>
          <w:sz w:val="18"/>
          <w:szCs w:val="18"/>
        </w:rPr>
      </w:pPr>
    </w:p>
    <w:p w:rsidR="00175E61" w:rsidRDefault="00175E61" w:rsidP="00175E61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A)</w:t>
      </w:r>
      <w:proofErr w:type="spellStart"/>
      <w:r>
        <w:rPr>
          <w:sz w:val="18"/>
          <w:szCs w:val="18"/>
        </w:rPr>
        <w:t>Fy</w:t>
      </w:r>
      <w:proofErr w:type="spellEnd"/>
      <w:r>
        <w:rPr>
          <w:sz w:val="18"/>
          <w:szCs w:val="18"/>
        </w:rPr>
        <w:t>=</w:t>
      </w:r>
      <w:proofErr w:type="spellStart"/>
      <w:r>
        <w:rPr>
          <w:sz w:val="18"/>
          <w:szCs w:val="18"/>
        </w:rPr>
        <w:t>Fz</w:t>
      </w:r>
      <w:proofErr w:type="spellEnd"/>
      <w:r>
        <w:rPr>
          <w:sz w:val="18"/>
          <w:szCs w:val="18"/>
        </w:rPr>
        <w:t>&gt;</w:t>
      </w:r>
      <w:proofErr w:type="spellStart"/>
      <w:r>
        <w:rPr>
          <w:sz w:val="18"/>
          <w:szCs w:val="18"/>
        </w:rPr>
        <w:t>Fz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B) </w:t>
      </w:r>
      <w:proofErr w:type="spellStart"/>
      <w:r>
        <w:rPr>
          <w:sz w:val="18"/>
          <w:szCs w:val="18"/>
        </w:rPr>
        <w:t>Fz</w:t>
      </w:r>
      <w:proofErr w:type="spellEnd"/>
      <w:r>
        <w:rPr>
          <w:sz w:val="18"/>
          <w:szCs w:val="18"/>
        </w:rPr>
        <w:t>&gt;</w:t>
      </w:r>
      <w:proofErr w:type="spellStart"/>
      <w:r>
        <w:rPr>
          <w:sz w:val="18"/>
          <w:szCs w:val="18"/>
        </w:rPr>
        <w:t>Fy</w:t>
      </w:r>
      <w:proofErr w:type="spellEnd"/>
      <w:r>
        <w:rPr>
          <w:sz w:val="18"/>
          <w:szCs w:val="18"/>
        </w:rPr>
        <w:t>&gt;</w:t>
      </w:r>
      <w:proofErr w:type="spellStart"/>
      <w:r>
        <w:rPr>
          <w:sz w:val="18"/>
          <w:szCs w:val="18"/>
        </w:rPr>
        <w:t>Fx</w:t>
      </w:r>
      <w:proofErr w:type="spellEnd"/>
    </w:p>
    <w:p w:rsidR="00175E61" w:rsidRDefault="00175E61" w:rsidP="00175E61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C) </w:t>
      </w:r>
      <w:proofErr w:type="spellStart"/>
      <w:r>
        <w:rPr>
          <w:sz w:val="18"/>
          <w:szCs w:val="18"/>
        </w:rPr>
        <w:t>Fx</w:t>
      </w:r>
      <w:proofErr w:type="spellEnd"/>
      <w:r>
        <w:rPr>
          <w:sz w:val="18"/>
          <w:szCs w:val="18"/>
        </w:rPr>
        <w:t>=</w:t>
      </w:r>
      <w:proofErr w:type="spellStart"/>
      <w:r>
        <w:rPr>
          <w:sz w:val="18"/>
          <w:szCs w:val="18"/>
        </w:rPr>
        <w:t>Fy</w:t>
      </w:r>
      <w:proofErr w:type="spellEnd"/>
      <w:r>
        <w:rPr>
          <w:sz w:val="18"/>
          <w:szCs w:val="18"/>
        </w:rPr>
        <w:t>=</w:t>
      </w:r>
      <w:proofErr w:type="spellStart"/>
      <w:r>
        <w:rPr>
          <w:sz w:val="18"/>
          <w:szCs w:val="18"/>
        </w:rPr>
        <w:t>Fz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D) </w:t>
      </w:r>
      <w:proofErr w:type="spellStart"/>
      <w:r>
        <w:rPr>
          <w:sz w:val="18"/>
          <w:szCs w:val="18"/>
        </w:rPr>
        <w:t>Fx</w:t>
      </w:r>
      <w:proofErr w:type="spellEnd"/>
      <w:r>
        <w:rPr>
          <w:sz w:val="18"/>
          <w:szCs w:val="18"/>
        </w:rPr>
        <w:t>&gt;</w:t>
      </w:r>
      <w:proofErr w:type="spellStart"/>
      <w:r>
        <w:rPr>
          <w:sz w:val="18"/>
          <w:szCs w:val="18"/>
        </w:rPr>
        <w:t>Fy</w:t>
      </w:r>
      <w:proofErr w:type="spellEnd"/>
      <w:r>
        <w:rPr>
          <w:sz w:val="18"/>
          <w:szCs w:val="18"/>
        </w:rPr>
        <w:t>&gt;</w:t>
      </w:r>
      <w:proofErr w:type="spellStart"/>
      <w:r>
        <w:rPr>
          <w:sz w:val="18"/>
          <w:szCs w:val="18"/>
        </w:rPr>
        <w:t>Fz</w:t>
      </w:r>
      <w:proofErr w:type="spellEnd"/>
    </w:p>
    <w:p w:rsidR="00175E61" w:rsidRDefault="00175E61" w:rsidP="00175E61">
      <w:pPr>
        <w:pStyle w:val="AralkYok"/>
        <w:rPr>
          <w:sz w:val="18"/>
          <w:szCs w:val="18"/>
        </w:rPr>
      </w:pPr>
    </w:p>
    <w:p w:rsidR="00175E61" w:rsidRDefault="001C50D7" w:rsidP="00175E61">
      <w:pPr>
        <w:pStyle w:val="AralkYok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oval id="_x0000_s1212" style="position:absolute;margin-left:174.4pt;margin-top:4.95pt;width:18pt;height:9.75pt;z-index:251817984" fillcolor="#d99594 [1941]" strokecolor="#c0504d [3205]" strokeweight="1pt">
            <v:fill color2="#c0504d [3205]" focus="50%" type="gradient"/>
            <v:shadow on="t" type="perspective" color="#622423 [1605]" offset="1pt" offset2="-3pt"/>
          </v:oval>
        </w:pict>
      </w:r>
      <w:r>
        <w:rPr>
          <w:noProof/>
          <w:sz w:val="18"/>
          <w:szCs w:val="18"/>
          <w:lang w:eastAsia="tr-TR"/>
        </w:rPr>
        <w:pict>
          <v:rect id="_x0000_s1208" style="position:absolute;margin-left:88.15pt;margin-top:9.45pt;width:45.75pt;height:45pt;z-index:251813888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1C50D7" w:rsidRDefault="001C50D7">
                  <w:r>
                    <w:t xml:space="preserve">     </w:t>
                  </w:r>
                </w:p>
                <w:p w:rsidR="001C50D7" w:rsidRDefault="001C50D7">
                  <w:r>
                    <w:t xml:space="preserve">      </w:t>
                  </w:r>
                </w:p>
              </w:txbxContent>
            </v:textbox>
          </v:rect>
        </w:pict>
      </w:r>
      <w:r>
        <w:rPr>
          <w:noProof/>
          <w:sz w:val="18"/>
          <w:szCs w:val="18"/>
          <w:lang w:eastAsia="tr-TR"/>
        </w:rPr>
        <w:pict>
          <v:rect id="_x0000_s1209" style="position:absolute;margin-left:163.5pt;margin-top:9.45pt;width:45.75pt;height:45pt;z-index:25181491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1C50D7" w:rsidRDefault="001C50D7">
                  <w:r>
                    <w:t xml:space="preserve">   </w:t>
                  </w:r>
                </w:p>
                <w:p w:rsidR="001C50D7" w:rsidRDefault="001C50D7">
                  <w:r>
                    <w:t xml:space="preserve">    </w:t>
                  </w:r>
                </w:p>
              </w:txbxContent>
            </v:textbox>
          </v:rect>
        </w:pict>
      </w:r>
      <w:r>
        <w:rPr>
          <w:noProof/>
          <w:sz w:val="18"/>
          <w:szCs w:val="18"/>
          <w:lang w:eastAsia="tr-TR"/>
        </w:rPr>
        <w:pict>
          <v:rect id="_x0000_s1207" style="position:absolute;margin-left:16.15pt;margin-top:9.45pt;width:45.75pt;height:45pt;z-index:25181286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1C50D7" w:rsidRDefault="001C50D7">
                  <w:r>
                    <w:t xml:space="preserve">      </w:t>
                  </w:r>
                </w:p>
              </w:txbxContent>
            </v:textbox>
          </v:rect>
        </w:pict>
      </w:r>
      <w:r w:rsidR="00175E61">
        <w:rPr>
          <w:sz w:val="18"/>
          <w:szCs w:val="18"/>
        </w:rPr>
        <w:t xml:space="preserve">16. </w:t>
      </w:r>
    </w:p>
    <w:p w:rsidR="00F11165" w:rsidRDefault="00F11165" w:rsidP="007E1627">
      <w:pPr>
        <w:pStyle w:val="AralkYok"/>
        <w:rPr>
          <w:sz w:val="18"/>
          <w:szCs w:val="18"/>
        </w:rPr>
      </w:pPr>
    </w:p>
    <w:p w:rsidR="00F11165" w:rsidRDefault="001C50D7" w:rsidP="007E1627">
      <w:pPr>
        <w:pStyle w:val="AralkYok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oval id="_x0000_s1211" style="position:absolute;margin-left:102.4pt;margin-top:5.45pt;width:18pt;height:9.75pt;z-index:251816960" fillcolor="#d99594 [1941]" strokecolor="#c0504d [3205]" strokeweight="1pt">
            <v:fill color2="#c0504d [3205]" focus="50%" type="gradient"/>
            <v:shadow on="t" type="perspective" color="#622423 [1605]" offset="1pt" offset2="-3pt"/>
          </v:oval>
        </w:pict>
      </w:r>
    </w:p>
    <w:p w:rsidR="00F11165" w:rsidRDefault="00F11165" w:rsidP="007E1627">
      <w:pPr>
        <w:pStyle w:val="AralkYok"/>
        <w:rPr>
          <w:sz w:val="18"/>
          <w:szCs w:val="18"/>
        </w:rPr>
      </w:pPr>
    </w:p>
    <w:p w:rsidR="00F11165" w:rsidRDefault="001C50D7" w:rsidP="007E1627">
      <w:pPr>
        <w:pStyle w:val="AralkYok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shape id="_x0000_s1213" type="#_x0000_t202" style="position:absolute;margin-left:33.4pt;margin-top:10.5pt;width:18pt;height:15.75pt;z-index:251819008" filled="f" stroked="f">
            <v:textbox>
              <w:txbxContent>
                <w:p w:rsidR="001C50D7" w:rsidRDefault="001C50D7">
                  <w:r>
                    <w:t>I</w:t>
                  </w:r>
                </w:p>
              </w:txbxContent>
            </v:textbox>
          </v:shape>
        </w:pict>
      </w:r>
      <w:r>
        <w:rPr>
          <w:noProof/>
          <w:sz w:val="18"/>
          <w:szCs w:val="18"/>
          <w:lang w:eastAsia="tr-TR"/>
        </w:rPr>
        <w:pict>
          <v:shape id="_x0000_s1214" type="#_x0000_t202" style="position:absolute;margin-left:102.4pt;margin-top:10.5pt;width:26.65pt;height:15.75pt;z-index:251820032" filled="f" stroked="f">
            <v:textbox>
              <w:txbxContent>
                <w:p w:rsidR="001C50D7" w:rsidRDefault="001C50D7" w:rsidP="001C50D7">
                  <w:r>
                    <w:t>II</w:t>
                  </w:r>
                </w:p>
              </w:txbxContent>
            </v:textbox>
          </v:shape>
        </w:pict>
      </w:r>
      <w:r>
        <w:rPr>
          <w:noProof/>
          <w:sz w:val="18"/>
          <w:szCs w:val="18"/>
          <w:lang w:eastAsia="tr-TR"/>
        </w:rPr>
        <w:pict>
          <v:shape id="_x0000_s1215" type="#_x0000_t202" style="position:absolute;margin-left:172.9pt;margin-top:10.5pt;width:29.25pt;height:15.75pt;z-index:251821056" filled="f" stroked="f">
            <v:textbox>
              <w:txbxContent>
                <w:p w:rsidR="001C50D7" w:rsidRDefault="001C50D7" w:rsidP="001C50D7">
                  <w:r>
                    <w:t>III</w:t>
                  </w:r>
                </w:p>
              </w:txbxContent>
            </v:textbox>
          </v:shape>
        </w:pict>
      </w:r>
      <w:r>
        <w:rPr>
          <w:noProof/>
          <w:sz w:val="18"/>
          <w:szCs w:val="18"/>
          <w:lang w:eastAsia="tr-TR"/>
        </w:rPr>
        <w:pict>
          <v:oval id="_x0000_s1210" style="position:absolute;margin-left:29.65pt;margin-top:.75pt;width:18pt;height:9.75pt;z-index:251815936" fillcolor="#d99594 [1941]" strokecolor="#c0504d [3205]" strokeweight="1pt">
            <v:fill color2="#c0504d [3205]" focus="50%" type="gradient"/>
            <v:shadow on="t" type="perspective" color="#622423 [1605]" offset="1pt" offset2="-3pt"/>
          </v:oval>
        </w:pict>
      </w:r>
    </w:p>
    <w:p w:rsidR="00F11165" w:rsidRDefault="00F11165" w:rsidP="007E1627">
      <w:pPr>
        <w:pStyle w:val="AralkYok"/>
        <w:rPr>
          <w:sz w:val="18"/>
          <w:szCs w:val="18"/>
        </w:rPr>
      </w:pPr>
    </w:p>
    <w:p w:rsidR="001C50D7" w:rsidRDefault="001C50D7" w:rsidP="001C50D7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Şekildeki üç farklı kaba su koyularak içine farklı miktarlarda tuz konuluyor. Buna göre sıvıların yoğunlukları arasındaki ilişki nasıldır?</w:t>
      </w:r>
    </w:p>
    <w:p w:rsidR="001C50D7" w:rsidRPr="001C50D7" w:rsidRDefault="001C50D7" w:rsidP="001C50D7">
      <w:pPr>
        <w:pStyle w:val="AralkYok"/>
        <w:rPr>
          <w:b/>
          <w:sz w:val="20"/>
          <w:szCs w:val="20"/>
          <w:vertAlign w:val="subscript"/>
        </w:rPr>
      </w:pPr>
      <w:r w:rsidRPr="001C50D7">
        <w:rPr>
          <w:b/>
          <w:sz w:val="20"/>
          <w:szCs w:val="20"/>
        </w:rPr>
        <w:t>A)</w:t>
      </w:r>
      <w:proofErr w:type="spellStart"/>
      <w:r w:rsidRPr="001C50D7">
        <w:rPr>
          <w:b/>
          <w:sz w:val="20"/>
          <w:szCs w:val="20"/>
        </w:rPr>
        <w:t>d</w:t>
      </w:r>
      <w:r w:rsidRPr="001C50D7">
        <w:rPr>
          <w:b/>
          <w:sz w:val="20"/>
          <w:szCs w:val="20"/>
          <w:vertAlign w:val="subscript"/>
        </w:rPr>
        <w:t>III</w:t>
      </w:r>
      <w:proofErr w:type="spellEnd"/>
      <w:r w:rsidRPr="001C50D7">
        <w:rPr>
          <w:b/>
          <w:sz w:val="20"/>
          <w:szCs w:val="20"/>
        </w:rPr>
        <w:t>&gt;</w:t>
      </w:r>
      <w:proofErr w:type="spellStart"/>
      <w:r w:rsidRPr="001C50D7">
        <w:rPr>
          <w:b/>
          <w:sz w:val="20"/>
          <w:szCs w:val="20"/>
        </w:rPr>
        <w:t>d</w:t>
      </w:r>
      <w:r w:rsidRPr="001C50D7">
        <w:rPr>
          <w:b/>
          <w:sz w:val="20"/>
          <w:szCs w:val="20"/>
          <w:vertAlign w:val="subscript"/>
        </w:rPr>
        <w:t>II</w:t>
      </w:r>
      <w:proofErr w:type="spellEnd"/>
      <w:r w:rsidRPr="001C50D7">
        <w:rPr>
          <w:b/>
          <w:sz w:val="20"/>
          <w:szCs w:val="20"/>
        </w:rPr>
        <w:t>=</w:t>
      </w:r>
      <w:proofErr w:type="spellStart"/>
      <w:r w:rsidRPr="001C50D7">
        <w:rPr>
          <w:b/>
          <w:sz w:val="20"/>
          <w:szCs w:val="20"/>
        </w:rPr>
        <w:t>d</w:t>
      </w:r>
      <w:r w:rsidRPr="001C50D7">
        <w:rPr>
          <w:b/>
          <w:sz w:val="20"/>
          <w:szCs w:val="20"/>
          <w:vertAlign w:val="subscript"/>
        </w:rPr>
        <w:t>I</w:t>
      </w:r>
      <w:proofErr w:type="spellEnd"/>
      <w:r w:rsidRPr="001C50D7">
        <w:rPr>
          <w:b/>
          <w:sz w:val="20"/>
          <w:szCs w:val="20"/>
          <w:vertAlign w:val="subscript"/>
        </w:rPr>
        <w:tab/>
      </w:r>
      <w:r w:rsidRPr="001C50D7">
        <w:rPr>
          <w:b/>
          <w:sz w:val="20"/>
          <w:szCs w:val="20"/>
          <w:vertAlign w:val="subscript"/>
        </w:rPr>
        <w:tab/>
      </w:r>
      <w:r w:rsidRPr="001C50D7">
        <w:rPr>
          <w:b/>
          <w:sz w:val="20"/>
          <w:szCs w:val="20"/>
        </w:rPr>
        <w:tab/>
        <w:t xml:space="preserve">B) </w:t>
      </w:r>
      <w:proofErr w:type="spellStart"/>
      <w:r w:rsidRPr="001C50D7">
        <w:rPr>
          <w:b/>
          <w:sz w:val="20"/>
          <w:szCs w:val="20"/>
        </w:rPr>
        <w:t>d</w:t>
      </w:r>
      <w:r w:rsidRPr="001C50D7">
        <w:rPr>
          <w:b/>
          <w:sz w:val="20"/>
          <w:szCs w:val="20"/>
          <w:vertAlign w:val="subscript"/>
        </w:rPr>
        <w:t>III</w:t>
      </w:r>
      <w:proofErr w:type="spellEnd"/>
      <w:r w:rsidRPr="001C50D7">
        <w:rPr>
          <w:b/>
          <w:sz w:val="20"/>
          <w:szCs w:val="20"/>
        </w:rPr>
        <w:t>&gt;</w:t>
      </w:r>
      <w:proofErr w:type="spellStart"/>
      <w:r w:rsidRPr="001C50D7">
        <w:rPr>
          <w:b/>
          <w:sz w:val="20"/>
          <w:szCs w:val="20"/>
        </w:rPr>
        <w:t>d</w:t>
      </w:r>
      <w:r w:rsidRPr="001C50D7">
        <w:rPr>
          <w:b/>
          <w:sz w:val="20"/>
          <w:szCs w:val="20"/>
          <w:vertAlign w:val="subscript"/>
        </w:rPr>
        <w:t>II</w:t>
      </w:r>
      <w:proofErr w:type="spellEnd"/>
      <w:r w:rsidRPr="001C50D7">
        <w:rPr>
          <w:b/>
          <w:sz w:val="20"/>
          <w:szCs w:val="20"/>
        </w:rPr>
        <w:t>&gt;</w:t>
      </w:r>
      <w:proofErr w:type="spellStart"/>
      <w:r w:rsidRPr="001C50D7">
        <w:rPr>
          <w:b/>
          <w:sz w:val="20"/>
          <w:szCs w:val="20"/>
        </w:rPr>
        <w:t>d</w:t>
      </w:r>
      <w:r w:rsidRPr="001C50D7">
        <w:rPr>
          <w:b/>
          <w:sz w:val="20"/>
          <w:szCs w:val="20"/>
          <w:vertAlign w:val="subscript"/>
        </w:rPr>
        <w:t>I</w:t>
      </w:r>
      <w:proofErr w:type="spellEnd"/>
    </w:p>
    <w:p w:rsidR="00F11165" w:rsidRPr="001C50D7" w:rsidRDefault="001C50D7" w:rsidP="007E1627">
      <w:pPr>
        <w:pStyle w:val="AralkYok"/>
        <w:rPr>
          <w:b/>
          <w:sz w:val="20"/>
          <w:szCs w:val="20"/>
        </w:rPr>
      </w:pPr>
      <w:r w:rsidRPr="001C50D7">
        <w:rPr>
          <w:b/>
          <w:sz w:val="20"/>
          <w:szCs w:val="20"/>
        </w:rPr>
        <w:t xml:space="preserve">C) </w:t>
      </w:r>
      <w:proofErr w:type="spellStart"/>
      <w:r w:rsidRPr="001C50D7">
        <w:rPr>
          <w:b/>
          <w:sz w:val="20"/>
          <w:szCs w:val="20"/>
        </w:rPr>
        <w:t>d</w:t>
      </w:r>
      <w:r w:rsidRPr="001C50D7">
        <w:rPr>
          <w:b/>
          <w:sz w:val="20"/>
          <w:szCs w:val="20"/>
          <w:vertAlign w:val="subscript"/>
        </w:rPr>
        <w:t>I</w:t>
      </w:r>
      <w:proofErr w:type="spellEnd"/>
      <w:r w:rsidRPr="001C50D7">
        <w:rPr>
          <w:b/>
          <w:sz w:val="20"/>
          <w:szCs w:val="20"/>
        </w:rPr>
        <w:t>=</w:t>
      </w:r>
      <w:proofErr w:type="spellStart"/>
      <w:r w:rsidRPr="001C50D7">
        <w:rPr>
          <w:b/>
          <w:sz w:val="20"/>
          <w:szCs w:val="20"/>
        </w:rPr>
        <w:t>d</w:t>
      </w:r>
      <w:r w:rsidRPr="001C50D7">
        <w:rPr>
          <w:b/>
          <w:sz w:val="20"/>
          <w:szCs w:val="20"/>
          <w:vertAlign w:val="subscript"/>
        </w:rPr>
        <w:t>II</w:t>
      </w:r>
      <w:proofErr w:type="spellEnd"/>
      <w:r w:rsidRPr="001C50D7">
        <w:rPr>
          <w:b/>
          <w:sz w:val="20"/>
          <w:szCs w:val="20"/>
        </w:rPr>
        <w:t>=</w:t>
      </w:r>
      <w:proofErr w:type="spellStart"/>
      <w:r w:rsidRPr="001C50D7">
        <w:rPr>
          <w:b/>
          <w:sz w:val="20"/>
          <w:szCs w:val="20"/>
        </w:rPr>
        <w:t>d</w:t>
      </w:r>
      <w:r w:rsidRPr="001C50D7">
        <w:rPr>
          <w:b/>
          <w:sz w:val="20"/>
          <w:szCs w:val="20"/>
          <w:vertAlign w:val="subscript"/>
        </w:rPr>
        <w:t>III</w:t>
      </w:r>
      <w:proofErr w:type="spellEnd"/>
      <w:r w:rsidRPr="001C50D7">
        <w:rPr>
          <w:b/>
          <w:sz w:val="20"/>
          <w:szCs w:val="20"/>
        </w:rPr>
        <w:tab/>
      </w:r>
      <w:r w:rsidRPr="001C50D7">
        <w:rPr>
          <w:b/>
          <w:sz w:val="20"/>
          <w:szCs w:val="20"/>
        </w:rPr>
        <w:tab/>
      </w:r>
      <w:r w:rsidRPr="001C50D7">
        <w:rPr>
          <w:b/>
          <w:sz w:val="20"/>
          <w:szCs w:val="20"/>
        </w:rPr>
        <w:tab/>
        <w:t xml:space="preserve">D) </w:t>
      </w:r>
      <w:proofErr w:type="spellStart"/>
      <w:r w:rsidRPr="001C50D7">
        <w:rPr>
          <w:b/>
          <w:sz w:val="20"/>
          <w:szCs w:val="20"/>
        </w:rPr>
        <w:t>d</w:t>
      </w:r>
      <w:r w:rsidRPr="001C50D7">
        <w:rPr>
          <w:b/>
          <w:sz w:val="20"/>
          <w:szCs w:val="20"/>
          <w:vertAlign w:val="subscript"/>
        </w:rPr>
        <w:t>I</w:t>
      </w:r>
      <w:proofErr w:type="spellEnd"/>
      <w:r w:rsidRPr="001C50D7">
        <w:rPr>
          <w:b/>
          <w:sz w:val="20"/>
          <w:szCs w:val="20"/>
        </w:rPr>
        <w:t xml:space="preserve">&gt; </w:t>
      </w:r>
      <w:proofErr w:type="spellStart"/>
      <w:r w:rsidRPr="001C50D7">
        <w:rPr>
          <w:b/>
          <w:sz w:val="20"/>
          <w:szCs w:val="20"/>
        </w:rPr>
        <w:t>d</w:t>
      </w:r>
      <w:r w:rsidRPr="001C50D7">
        <w:rPr>
          <w:b/>
          <w:sz w:val="20"/>
          <w:szCs w:val="20"/>
          <w:vertAlign w:val="subscript"/>
        </w:rPr>
        <w:t>II</w:t>
      </w:r>
      <w:proofErr w:type="spellEnd"/>
      <w:r w:rsidRPr="001C50D7">
        <w:rPr>
          <w:b/>
          <w:sz w:val="20"/>
          <w:szCs w:val="20"/>
        </w:rPr>
        <w:t xml:space="preserve">&gt; </w:t>
      </w:r>
      <w:proofErr w:type="spellStart"/>
      <w:r w:rsidRPr="001C50D7">
        <w:rPr>
          <w:b/>
          <w:sz w:val="20"/>
          <w:szCs w:val="20"/>
        </w:rPr>
        <w:t>d</w:t>
      </w:r>
      <w:r w:rsidRPr="001C50D7">
        <w:rPr>
          <w:b/>
          <w:sz w:val="20"/>
          <w:szCs w:val="20"/>
          <w:vertAlign w:val="subscript"/>
        </w:rPr>
        <w:t>III</w:t>
      </w:r>
      <w:proofErr w:type="spellEnd"/>
    </w:p>
    <w:p w:rsidR="00F11165" w:rsidRDefault="00F11165" w:rsidP="007E1627">
      <w:pPr>
        <w:pStyle w:val="AralkYok"/>
        <w:rPr>
          <w:sz w:val="18"/>
          <w:szCs w:val="18"/>
        </w:rPr>
      </w:pPr>
    </w:p>
    <w:p w:rsidR="00F11165" w:rsidRPr="007E1627" w:rsidRDefault="00F11165" w:rsidP="007E1627">
      <w:pPr>
        <w:pStyle w:val="AralkYok"/>
        <w:rPr>
          <w:sz w:val="18"/>
          <w:szCs w:val="18"/>
        </w:rPr>
      </w:pPr>
    </w:p>
    <w:sectPr w:rsidR="00F11165" w:rsidRPr="007E1627" w:rsidSect="006C572D">
      <w:type w:val="continuous"/>
      <w:pgSz w:w="11906" w:h="16838"/>
      <w:pgMar w:top="567" w:right="567" w:bottom="567" w:left="567" w:header="567" w:footer="567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97724"/>
    <w:multiLevelType w:val="hybridMultilevel"/>
    <w:tmpl w:val="4DDE98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F25106"/>
    <w:multiLevelType w:val="hybridMultilevel"/>
    <w:tmpl w:val="FEB63660"/>
    <w:lvl w:ilvl="0" w:tplc="D1B6CE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56103D"/>
    <w:multiLevelType w:val="hybridMultilevel"/>
    <w:tmpl w:val="5846EC50"/>
    <w:lvl w:ilvl="0" w:tplc="AD7E3C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2E6823"/>
    <w:multiLevelType w:val="hybridMultilevel"/>
    <w:tmpl w:val="AAB67750"/>
    <w:lvl w:ilvl="0" w:tplc="C5B07D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18326C"/>
    <w:multiLevelType w:val="hybridMultilevel"/>
    <w:tmpl w:val="315C18DE"/>
    <w:lvl w:ilvl="0" w:tplc="723848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F26A82"/>
    <w:multiLevelType w:val="hybridMultilevel"/>
    <w:tmpl w:val="90DE24A8"/>
    <w:lvl w:ilvl="0" w:tplc="7E0AD0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F702D0"/>
    <w:multiLevelType w:val="hybridMultilevel"/>
    <w:tmpl w:val="30C2F018"/>
    <w:lvl w:ilvl="0" w:tplc="80B29D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1E37CE"/>
    <w:multiLevelType w:val="hybridMultilevel"/>
    <w:tmpl w:val="13727158"/>
    <w:lvl w:ilvl="0" w:tplc="8C4A6C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F112E8"/>
    <w:multiLevelType w:val="hybridMultilevel"/>
    <w:tmpl w:val="FDCE867A"/>
    <w:lvl w:ilvl="0" w:tplc="DA4C58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E9091F"/>
    <w:multiLevelType w:val="hybridMultilevel"/>
    <w:tmpl w:val="BDF61A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1A4F4D"/>
    <w:multiLevelType w:val="hybridMultilevel"/>
    <w:tmpl w:val="ED1E3E7A"/>
    <w:lvl w:ilvl="0" w:tplc="EF4A67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825437"/>
    <w:multiLevelType w:val="hybridMultilevel"/>
    <w:tmpl w:val="DA56CAA2"/>
    <w:lvl w:ilvl="0" w:tplc="A6BC2BDC">
      <w:start w:val="1"/>
      <w:numFmt w:val="upperLetter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B74472"/>
    <w:multiLevelType w:val="hybridMultilevel"/>
    <w:tmpl w:val="805CEB84"/>
    <w:lvl w:ilvl="0" w:tplc="D1D43F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782A7F"/>
    <w:multiLevelType w:val="hybridMultilevel"/>
    <w:tmpl w:val="E76CC6E0"/>
    <w:lvl w:ilvl="0" w:tplc="BF9A2D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EC0335"/>
    <w:multiLevelType w:val="hybridMultilevel"/>
    <w:tmpl w:val="7194B964"/>
    <w:lvl w:ilvl="0" w:tplc="519679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D77A0F"/>
    <w:multiLevelType w:val="hybridMultilevel"/>
    <w:tmpl w:val="F806C4A8"/>
    <w:lvl w:ilvl="0" w:tplc="7020EA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CB7667"/>
    <w:multiLevelType w:val="hybridMultilevel"/>
    <w:tmpl w:val="EAA4121A"/>
    <w:lvl w:ilvl="0" w:tplc="07E42F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9C08A8"/>
    <w:multiLevelType w:val="hybridMultilevel"/>
    <w:tmpl w:val="E36A1102"/>
    <w:lvl w:ilvl="0" w:tplc="F7E23D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D10120"/>
    <w:multiLevelType w:val="hybridMultilevel"/>
    <w:tmpl w:val="C486D496"/>
    <w:lvl w:ilvl="0" w:tplc="0206E2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E86B84"/>
    <w:multiLevelType w:val="hybridMultilevel"/>
    <w:tmpl w:val="0DD4CFA2"/>
    <w:lvl w:ilvl="0" w:tplc="627211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8C18E7"/>
    <w:multiLevelType w:val="hybridMultilevel"/>
    <w:tmpl w:val="0A42D1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834DFE"/>
    <w:multiLevelType w:val="hybridMultilevel"/>
    <w:tmpl w:val="E2DEF9B4"/>
    <w:lvl w:ilvl="0" w:tplc="9820AD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15"/>
  </w:num>
  <w:num w:numId="5">
    <w:abstractNumId w:val="3"/>
  </w:num>
  <w:num w:numId="6">
    <w:abstractNumId w:val="1"/>
  </w:num>
  <w:num w:numId="7">
    <w:abstractNumId w:val="21"/>
  </w:num>
  <w:num w:numId="8">
    <w:abstractNumId w:val="4"/>
  </w:num>
  <w:num w:numId="9">
    <w:abstractNumId w:val="11"/>
  </w:num>
  <w:num w:numId="10">
    <w:abstractNumId w:val="10"/>
  </w:num>
  <w:num w:numId="11">
    <w:abstractNumId w:val="7"/>
  </w:num>
  <w:num w:numId="12">
    <w:abstractNumId w:val="17"/>
  </w:num>
  <w:num w:numId="13">
    <w:abstractNumId w:val="2"/>
  </w:num>
  <w:num w:numId="14">
    <w:abstractNumId w:val="19"/>
  </w:num>
  <w:num w:numId="15">
    <w:abstractNumId w:val="8"/>
  </w:num>
  <w:num w:numId="16">
    <w:abstractNumId w:val="16"/>
  </w:num>
  <w:num w:numId="17">
    <w:abstractNumId w:val="18"/>
  </w:num>
  <w:num w:numId="18">
    <w:abstractNumId w:val="20"/>
  </w:num>
  <w:num w:numId="19">
    <w:abstractNumId w:val="5"/>
  </w:num>
  <w:num w:numId="20">
    <w:abstractNumId w:val="12"/>
  </w:num>
  <w:num w:numId="21">
    <w:abstractNumId w:val="14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C572D"/>
    <w:rsid w:val="001336E8"/>
    <w:rsid w:val="00175E61"/>
    <w:rsid w:val="001C50D7"/>
    <w:rsid w:val="0021471D"/>
    <w:rsid w:val="002631CB"/>
    <w:rsid w:val="002C557A"/>
    <w:rsid w:val="002F7B9E"/>
    <w:rsid w:val="00336ACD"/>
    <w:rsid w:val="00352850"/>
    <w:rsid w:val="003550DA"/>
    <w:rsid w:val="003C5788"/>
    <w:rsid w:val="004151A2"/>
    <w:rsid w:val="006C572D"/>
    <w:rsid w:val="006F0976"/>
    <w:rsid w:val="006F1081"/>
    <w:rsid w:val="007203FC"/>
    <w:rsid w:val="007E1627"/>
    <w:rsid w:val="00950489"/>
    <w:rsid w:val="009A2C7A"/>
    <w:rsid w:val="009B24AA"/>
    <w:rsid w:val="00A82A3F"/>
    <w:rsid w:val="00AA07A6"/>
    <w:rsid w:val="00AD14D6"/>
    <w:rsid w:val="00B56B0A"/>
    <w:rsid w:val="00B632B6"/>
    <w:rsid w:val="00BE46C2"/>
    <w:rsid w:val="00C41F1D"/>
    <w:rsid w:val="00CF5AB0"/>
    <w:rsid w:val="00D05597"/>
    <w:rsid w:val="00DA3380"/>
    <w:rsid w:val="00DD0EBC"/>
    <w:rsid w:val="00E9249E"/>
    <w:rsid w:val="00EF7FDE"/>
    <w:rsid w:val="00F11165"/>
    <w:rsid w:val="00F328CB"/>
    <w:rsid w:val="00F34C0E"/>
    <w:rsid w:val="00F55C29"/>
    <w:rsid w:val="00F632E6"/>
    <w:rsid w:val="00FB4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" strokecolor="none"/>
    </o:shapedefaults>
    <o:shapelayout v:ext="edit">
      <o:idmap v:ext="edit" data="1"/>
      <o:rules v:ext="edit">
        <o:r id="V:Rule24" type="connector" idref="#_x0000_s1142"/>
        <o:r id="V:Rule25" type="callout" idref="#_x0000_s1080"/>
        <o:r id="V:Rule26" type="connector" idref="#_x0000_s1145"/>
        <o:r id="V:Rule27" type="connector" idref="#_x0000_s1144"/>
        <o:r id="V:Rule28" type="connector" idref="#_x0000_s1099"/>
        <o:r id="V:Rule29" type="connector" idref="#_x0000_s1083"/>
        <o:r id="V:Rule30" type="connector" idref="#_x0000_s1028"/>
        <o:r id="V:Rule31" type="connector" idref="#_x0000_s1084"/>
        <o:r id="V:Rule32" type="connector" idref="#_x0000_s1143"/>
        <o:r id="V:Rule33" type="connector" idref="#_x0000_s1172"/>
        <o:r id="V:Rule34" type="connector" idref="#_x0000_s1049"/>
        <o:r id="V:Rule35" type="connector" idref="#_x0000_s1054"/>
        <o:r id="V:Rule36" type="connector" idref="#_x0000_s1092"/>
        <o:r id="V:Rule37" type="connector" idref="#_x0000_s1044"/>
        <o:r id="V:Rule38" type="connector" idref="#_x0000_s1082"/>
        <o:r id="V:Rule39" type="connector" idref="#_x0000_s1032"/>
        <o:r id="V:Rule40" type="connector" idref="#_x0000_s1164"/>
        <o:r id="V:Rule41" type="connector" idref="#_x0000_s1090"/>
        <o:r id="V:Rule42" type="connector" idref="#_x0000_s1029"/>
        <o:r id="V:Rule43" type="connector" idref="#_x0000_s1141"/>
        <o:r id="V:Rule44" type="connector" idref="#_x0000_s1165"/>
        <o:r id="V:Rule45" type="connector" idref="#_x0000_s1093"/>
        <o:r id="V:Rule46" type="connector" idref="#_x0000_s1089"/>
        <o:r id="V:Rule47" type="connector" idref="#_x0000_s1173"/>
        <o:r id="V:Rule53" type="connector" idref="#_x0000_s1184"/>
        <o:r id="V:Rule55" type="connector" idref="#_x0000_s1185"/>
        <o:r id="V:Rule59" type="connector" idref="#_x0000_s1196"/>
        <o:r id="V:Rule61" type="connector" idref="#_x0000_s1197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1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eskinTrnak">
    <w:name w:val="Intense Quote"/>
    <w:basedOn w:val="Normal"/>
    <w:next w:val="Normal"/>
    <w:link w:val="KeskinTrnakChar"/>
    <w:uiPriority w:val="30"/>
    <w:qFormat/>
    <w:rsid w:val="006C572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6C572D"/>
    <w:rPr>
      <w:b/>
      <w:bCs/>
      <w:i/>
      <w:iCs/>
      <w:color w:val="4F81BD" w:themeColor="accent1"/>
    </w:rPr>
  </w:style>
  <w:style w:type="paragraph" w:styleId="ListeParagraf">
    <w:name w:val="List Paragraph"/>
    <w:basedOn w:val="Normal"/>
    <w:uiPriority w:val="34"/>
    <w:qFormat/>
    <w:rsid w:val="006C572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D1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14D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D14D6"/>
    <w:pPr>
      <w:spacing w:after="0" w:line="240" w:lineRule="auto"/>
    </w:pPr>
  </w:style>
  <w:style w:type="table" w:styleId="TabloKlavuzu">
    <w:name w:val="Table Grid"/>
    <w:basedOn w:val="NormalTablo"/>
    <w:uiPriority w:val="59"/>
    <w:rsid w:val="00F34C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iPriority w:val="35"/>
    <w:unhideWhenUsed/>
    <w:qFormat/>
    <w:rsid w:val="00DA338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D53AF-0BF2-45FE-9844-CAA2B3849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</dc:creator>
  <cp:lastModifiedBy>my</cp:lastModifiedBy>
  <cp:revision>2</cp:revision>
  <dcterms:created xsi:type="dcterms:W3CDTF">2009-12-28T06:35:00Z</dcterms:created>
  <dcterms:modified xsi:type="dcterms:W3CDTF">2009-12-28T06:35:00Z</dcterms:modified>
</cp:coreProperties>
</file>